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page" w:horzAnchor="margin" w:tblpY="1158"/>
        <w:tblW w:w="10485" w:type="dxa"/>
        <w:tblLook w:val="04A0" w:firstRow="1" w:lastRow="0" w:firstColumn="1" w:lastColumn="0" w:noHBand="0" w:noVBand="1"/>
      </w:tblPr>
      <w:tblGrid>
        <w:gridCol w:w="1980"/>
        <w:gridCol w:w="8505"/>
      </w:tblGrid>
      <w:tr w:rsidR="00955960" w:rsidRPr="00955960" w14:paraId="54AB5598" w14:textId="77777777" w:rsidTr="001E0B72">
        <w:tc>
          <w:tcPr>
            <w:tcW w:w="10485" w:type="dxa"/>
            <w:gridSpan w:val="2"/>
            <w:shd w:val="clear" w:color="auto" w:fill="E7E6E6" w:themeFill="background2"/>
          </w:tcPr>
          <w:p w14:paraId="7F7C0A7D" w14:textId="77777777" w:rsidR="00114A9C" w:rsidRPr="00955960" w:rsidRDefault="001E0B72" w:rsidP="00AE4984">
            <w:pPr>
              <w:rPr>
                <w:rFonts w:ascii="Arial" w:hAnsi="Arial" w:cs="Arial"/>
                <w:color w:val="000000" w:themeColor="text1"/>
              </w:rPr>
            </w:pPr>
            <w:r w:rsidRPr="00955960">
              <w:rPr>
                <w:rFonts w:ascii="Arial" w:hAnsi="Arial" w:cs="Arial"/>
                <w:color w:val="000000" w:themeColor="text1"/>
              </w:rPr>
              <w:t>Year 3 Long Term Computing Plan</w:t>
            </w:r>
          </w:p>
        </w:tc>
      </w:tr>
      <w:tr w:rsidR="00955960" w:rsidRPr="00955960" w14:paraId="23AEA5F2" w14:textId="77777777" w:rsidTr="00114A9C">
        <w:tc>
          <w:tcPr>
            <w:tcW w:w="1413" w:type="dxa"/>
          </w:tcPr>
          <w:p w14:paraId="4BFF8F8B" w14:textId="77777777" w:rsidR="00114A9C" w:rsidRPr="00955960" w:rsidRDefault="00114A9C" w:rsidP="00AE4984">
            <w:pPr>
              <w:rPr>
                <w:rFonts w:ascii="Arial" w:hAnsi="Arial" w:cs="Arial"/>
                <w:color w:val="000000" w:themeColor="text1"/>
                <w:sz w:val="18"/>
                <w:szCs w:val="18"/>
              </w:rPr>
            </w:pPr>
            <w:r w:rsidRPr="00955960">
              <w:rPr>
                <w:rFonts w:ascii="Arial" w:hAnsi="Arial" w:cs="Arial"/>
                <w:color w:val="000000" w:themeColor="text1"/>
                <w:sz w:val="18"/>
                <w:szCs w:val="18"/>
              </w:rPr>
              <w:t xml:space="preserve">Autumn 1 </w:t>
            </w:r>
          </w:p>
          <w:p w14:paraId="2632B3D8" w14:textId="77777777" w:rsidR="00114A9C" w:rsidRPr="00955960" w:rsidRDefault="00275177" w:rsidP="00AE4984">
            <w:pPr>
              <w:rPr>
                <w:rFonts w:ascii="Arial" w:hAnsi="Arial" w:cs="Arial"/>
                <w:color w:val="000000" w:themeColor="text1"/>
                <w:sz w:val="18"/>
              </w:rPr>
            </w:pPr>
            <w:r w:rsidRPr="00955960">
              <w:rPr>
                <w:rFonts w:ascii="Arial" w:hAnsi="Arial" w:cs="Arial"/>
                <w:color w:val="000000" w:themeColor="text1"/>
                <w:sz w:val="18"/>
              </w:rPr>
              <w:t>Stone Age</w:t>
            </w:r>
          </w:p>
          <w:p w14:paraId="022A31FA" w14:textId="77777777" w:rsidR="00114A9C" w:rsidRPr="00955960" w:rsidRDefault="00114A9C" w:rsidP="00AE4984">
            <w:pPr>
              <w:rPr>
                <w:rFonts w:ascii="Arial" w:hAnsi="Arial" w:cs="Arial"/>
                <w:color w:val="000000" w:themeColor="text1"/>
                <w:sz w:val="18"/>
              </w:rPr>
            </w:pPr>
            <w:r w:rsidRPr="00955960">
              <w:rPr>
                <w:rFonts w:ascii="Arial" w:hAnsi="Arial" w:cs="Arial"/>
                <w:color w:val="000000" w:themeColor="text1"/>
                <w:sz w:val="18"/>
              </w:rPr>
              <w:t xml:space="preserve"> </w:t>
            </w:r>
          </w:p>
          <w:p w14:paraId="27CBE265" w14:textId="77777777" w:rsidR="00114A9C" w:rsidRPr="00955960" w:rsidRDefault="00114A9C" w:rsidP="00AE4984">
            <w:pPr>
              <w:rPr>
                <w:rFonts w:ascii="Arial" w:hAnsi="Arial" w:cs="Arial"/>
                <w:color w:val="000000" w:themeColor="text1"/>
                <w:sz w:val="14"/>
              </w:rPr>
            </w:pPr>
            <w:r w:rsidRPr="00955960">
              <w:rPr>
                <w:rFonts w:ascii="Arial" w:hAnsi="Arial" w:cs="Arial"/>
                <w:color w:val="000000" w:themeColor="text1"/>
                <w:sz w:val="14"/>
              </w:rPr>
              <w:t xml:space="preserve">(PROJECT: Teaching a </w:t>
            </w:r>
            <w:proofErr w:type="gramStart"/>
            <w:r w:rsidRPr="00955960">
              <w:rPr>
                <w:rFonts w:ascii="Arial" w:hAnsi="Arial" w:cs="Arial"/>
                <w:color w:val="000000" w:themeColor="text1"/>
                <w:sz w:val="14"/>
              </w:rPr>
              <w:t>modern day</w:t>
            </w:r>
            <w:proofErr w:type="gramEnd"/>
            <w:r w:rsidRPr="00955960">
              <w:rPr>
                <w:rFonts w:ascii="Arial" w:hAnsi="Arial" w:cs="Arial"/>
                <w:color w:val="000000" w:themeColor="text1"/>
                <w:sz w:val="14"/>
              </w:rPr>
              <w:t xml:space="preserve"> </w:t>
            </w:r>
            <w:r w:rsidR="00275177" w:rsidRPr="00955960">
              <w:rPr>
                <w:rFonts w:ascii="Arial" w:hAnsi="Arial" w:cs="Arial"/>
                <w:color w:val="000000" w:themeColor="text1"/>
                <w:sz w:val="14"/>
              </w:rPr>
              <w:t>caveman</w:t>
            </w:r>
            <w:r w:rsidRPr="00955960">
              <w:rPr>
                <w:rFonts w:ascii="Arial" w:hAnsi="Arial" w:cs="Arial"/>
                <w:color w:val="000000" w:themeColor="text1"/>
                <w:sz w:val="14"/>
              </w:rPr>
              <w:t xml:space="preserve"> how to stay safe online)</w:t>
            </w:r>
          </w:p>
          <w:p w14:paraId="53B8F45D" w14:textId="77777777" w:rsidR="00114A9C" w:rsidRPr="00955960" w:rsidRDefault="00114A9C" w:rsidP="00AE4984">
            <w:pPr>
              <w:rPr>
                <w:rFonts w:ascii="Arial" w:hAnsi="Arial" w:cs="Arial"/>
                <w:color w:val="000000" w:themeColor="text1"/>
                <w:sz w:val="18"/>
                <w:szCs w:val="18"/>
              </w:rPr>
            </w:pPr>
          </w:p>
        </w:tc>
        <w:tc>
          <w:tcPr>
            <w:tcW w:w="9072" w:type="dxa"/>
          </w:tcPr>
          <w:p w14:paraId="7A4CC3F6" w14:textId="12E846AE" w:rsidR="00AE4984" w:rsidRPr="00955960" w:rsidRDefault="00114A9C" w:rsidP="00AE4984">
            <w:pPr>
              <w:shd w:val="clear" w:color="auto" w:fill="FFFFFF"/>
              <w:rPr>
                <w:rFonts w:ascii="Times New Roman" w:eastAsia="Times New Roman" w:hAnsi="Times New Roman" w:cs="Times New Roman"/>
                <w:color w:val="000000" w:themeColor="text1"/>
                <w:sz w:val="24"/>
                <w:szCs w:val="24"/>
                <w:lang w:eastAsia="en-GB"/>
              </w:rPr>
            </w:pPr>
            <w:r w:rsidRPr="00955960">
              <w:rPr>
                <w:rFonts w:ascii="Arial" w:hAnsi="Arial" w:cs="Arial"/>
                <w:b/>
                <w:color w:val="000000" w:themeColor="text1"/>
              </w:rPr>
              <w:t>E- Safety</w:t>
            </w:r>
            <w:r w:rsidR="00AE4984" w:rsidRPr="00955960">
              <w:rPr>
                <w:rFonts w:ascii="Arial" w:hAnsi="Arial" w:cs="Arial"/>
                <w:b/>
                <w:color w:val="000000" w:themeColor="text1"/>
              </w:rPr>
              <w:t xml:space="preserve"> </w:t>
            </w:r>
            <w:proofErr w:type="gramStart"/>
            <w:r w:rsidR="00AE4984" w:rsidRPr="00955960">
              <w:rPr>
                <w:rFonts w:ascii="Arial" w:hAnsi="Arial" w:cs="Arial"/>
                <w:b/>
                <w:color w:val="000000" w:themeColor="text1"/>
              </w:rPr>
              <w:t>-  Use</w:t>
            </w:r>
            <w:proofErr w:type="gramEnd"/>
            <w:r w:rsidR="00AE4984" w:rsidRPr="00955960">
              <w:rPr>
                <w:rFonts w:ascii="Arial" w:hAnsi="Arial" w:cs="Arial"/>
                <w:b/>
                <w:color w:val="000000" w:themeColor="text1"/>
              </w:rPr>
              <w:t xml:space="preserve"> technology safely, respectfully and responsibly,  Recognise acceptable/unacceptable behaviour and identify ways to report concerns about content and contact</w:t>
            </w:r>
          </w:p>
          <w:p w14:paraId="45477FCF" w14:textId="77777777" w:rsidR="00114A9C" w:rsidRPr="00955960" w:rsidRDefault="00114A9C" w:rsidP="00AE4984">
            <w:pPr>
              <w:rPr>
                <w:rFonts w:ascii="Arial" w:hAnsi="Arial" w:cs="Arial"/>
                <w:color w:val="000000" w:themeColor="text1"/>
                <w:sz w:val="18"/>
                <w:szCs w:val="18"/>
              </w:rPr>
            </w:pPr>
            <w:r w:rsidRPr="00955960">
              <w:rPr>
                <w:rFonts w:ascii="Arial" w:hAnsi="Arial" w:cs="Arial"/>
                <w:color w:val="000000" w:themeColor="text1"/>
                <w:sz w:val="18"/>
                <w:szCs w:val="18"/>
              </w:rPr>
              <w:t xml:space="preserve">I can use the safety features of a website. </w:t>
            </w:r>
          </w:p>
          <w:p w14:paraId="62FF0C3A" w14:textId="27C4BD7D" w:rsidR="00114A9C" w:rsidRPr="00955960" w:rsidRDefault="00114A9C" w:rsidP="00AE4984">
            <w:pPr>
              <w:rPr>
                <w:rFonts w:ascii="Arial" w:hAnsi="Arial" w:cs="Arial"/>
                <w:b/>
                <w:color w:val="000000" w:themeColor="text1"/>
                <w:sz w:val="18"/>
                <w:szCs w:val="18"/>
              </w:rPr>
            </w:pPr>
            <w:r w:rsidRPr="00955960">
              <w:rPr>
                <w:rFonts w:ascii="Arial" w:hAnsi="Arial" w:cs="Arial"/>
                <w:b/>
                <w:color w:val="000000" w:themeColor="text1"/>
                <w:sz w:val="18"/>
                <w:szCs w:val="18"/>
              </w:rPr>
              <w:t>Online relationships</w:t>
            </w:r>
            <w:r w:rsidR="00955960">
              <w:rPr>
                <w:rFonts w:ascii="Arial" w:hAnsi="Arial" w:cs="Arial"/>
                <w:b/>
                <w:color w:val="000000" w:themeColor="text1"/>
                <w:sz w:val="18"/>
                <w:szCs w:val="18"/>
              </w:rPr>
              <w:t>:</w:t>
            </w:r>
            <w:r w:rsidRPr="00955960">
              <w:rPr>
                <w:rFonts w:ascii="Arial" w:hAnsi="Arial" w:cs="Arial"/>
                <w:b/>
                <w:color w:val="000000" w:themeColor="text1"/>
                <w:sz w:val="18"/>
                <w:szCs w:val="18"/>
              </w:rPr>
              <w:t xml:space="preserve"> </w:t>
            </w:r>
          </w:p>
          <w:p w14:paraId="6D84F9B7" w14:textId="77777777" w:rsidR="00114A9C" w:rsidRPr="00955960" w:rsidRDefault="00114A9C" w:rsidP="00AE4984">
            <w:pPr>
              <w:rPr>
                <w:rFonts w:ascii="Arial" w:hAnsi="Arial" w:cs="Arial"/>
                <w:color w:val="000000" w:themeColor="text1"/>
                <w:sz w:val="18"/>
                <w:szCs w:val="18"/>
              </w:rPr>
            </w:pPr>
            <w:r w:rsidRPr="00955960">
              <w:rPr>
                <w:rFonts w:ascii="Arial" w:hAnsi="Arial" w:cs="Arial"/>
                <w:color w:val="000000" w:themeColor="text1"/>
                <w:sz w:val="18"/>
                <w:szCs w:val="18"/>
              </w:rPr>
              <w:t>I can describe ways people who have similar likes and interests can get together online</w:t>
            </w:r>
          </w:p>
          <w:p w14:paraId="216CC9DC" w14:textId="77777777" w:rsidR="00114A9C" w:rsidRPr="00955960" w:rsidRDefault="00114A9C" w:rsidP="00AE4984">
            <w:pPr>
              <w:rPr>
                <w:rFonts w:ascii="Arial" w:hAnsi="Arial" w:cs="Arial"/>
                <w:color w:val="000000" w:themeColor="text1"/>
                <w:sz w:val="18"/>
                <w:szCs w:val="18"/>
              </w:rPr>
            </w:pPr>
            <w:r w:rsidRPr="00955960">
              <w:rPr>
                <w:rFonts w:ascii="Arial" w:hAnsi="Arial" w:cs="Arial"/>
                <w:color w:val="000000" w:themeColor="text1"/>
                <w:sz w:val="18"/>
                <w:szCs w:val="18"/>
              </w:rPr>
              <w:t xml:space="preserve">I know the difference between ‘knowing someone’ offline and online. </w:t>
            </w:r>
          </w:p>
          <w:p w14:paraId="6588B172" w14:textId="77777777" w:rsidR="00114A9C" w:rsidRPr="00955960" w:rsidRDefault="00114A9C" w:rsidP="00AE4984">
            <w:pPr>
              <w:rPr>
                <w:rFonts w:ascii="Arial" w:hAnsi="Arial" w:cs="Arial"/>
                <w:color w:val="000000" w:themeColor="text1"/>
                <w:sz w:val="18"/>
                <w:szCs w:val="18"/>
              </w:rPr>
            </w:pPr>
            <w:r w:rsidRPr="00955960">
              <w:rPr>
                <w:rFonts w:ascii="Arial" w:hAnsi="Arial" w:cs="Arial"/>
                <w:color w:val="000000" w:themeColor="text1"/>
                <w:sz w:val="18"/>
                <w:szCs w:val="18"/>
              </w:rPr>
              <w:t xml:space="preserve">I know that ‘trusting’ someone and ‘liking’ someone online are different and we may choose to stop trusting someone if we feel uncomfortable. </w:t>
            </w:r>
          </w:p>
          <w:p w14:paraId="480C48EA" w14:textId="77777777" w:rsidR="00114A9C" w:rsidRPr="00955960" w:rsidRDefault="00114A9C" w:rsidP="00AE4984">
            <w:pPr>
              <w:rPr>
                <w:rFonts w:ascii="Arial" w:hAnsi="Arial" w:cs="Arial"/>
                <w:color w:val="000000" w:themeColor="text1"/>
                <w:sz w:val="18"/>
                <w:szCs w:val="18"/>
              </w:rPr>
            </w:pPr>
            <w:r w:rsidRPr="00955960">
              <w:rPr>
                <w:rFonts w:ascii="Arial" w:hAnsi="Arial" w:cs="Arial"/>
                <w:color w:val="000000" w:themeColor="text1"/>
                <w:sz w:val="18"/>
                <w:szCs w:val="18"/>
              </w:rPr>
              <w:t>I can explain how someone’s feelings can be hurt by what is said or written online.</w:t>
            </w:r>
          </w:p>
          <w:p w14:paraId="1A56256F" w14:textId="77777777" w:rsidR="00114A9C" w:rsidRPr="00955960" w:rsidRDefault="00114A9C" w:rsidP="00AE4984">
            <w:pPr>
              <w:rPr>
                <w:rFonts w:ascii="Arial" w:hAnsi="Arial" w:cs="Arial"/>
                <w:bCs/>
                <w:color w:val="000000" w:themeColor="text1"/>
                <w:sz w:val="18"/>
                <w:szCs w:val="18"/>
              </w:rPr>
            </w:pPr>
            <w:r w:rsidRPr="00955960">
              <w:rPr>
                <w:rFonts w:ascii="Arial" w:hAnsi="Arial" w:cs="Arial"/>
                <w:bCs/>
                <w:color w:val="000000" w:themeColor="text1"/>
                <w:sz w:val="18"/>
                <w:szCs w:val="18"/>
              </w:rPr>
              <w:t>I can explain the importance of giving and gaining permission before sharing or downloading things online.</w:t>
            </w:r>
          </w:p>
          <w:p w14:paraId="75E6C06E" w14:textId="0FE43877" w:rsidR="00114A9C" w:rsidRPr="00955960" w:rsidRDefault="00114A9C" w:rsidP="00AE4984">
            <w:pPr>
              <w:rPr>
                <w:rFonts w:ascii="Arial" w:hAnsi="Arial" w:cs="Arial"/>
                <w:b/>
                <w:color w:val="000000" w:themeColor="text1"/>
                <w:sz w:val="18"/>
                <w:szCs w:val="18"/>
              </w:rPr>
            </w:pPr>
            <w:r w:rsidRPr="00955960">
              <w:rPr>
                <w:rFonts w:ascii="Arial" w:hAnsi="Arial" w:cs="Arial"/>
                <w:b/>
                <w:color w:val="000000" w:themeColor="text1"/>
                <w:sz w:val="18"/>
                <w:szCs w:val="18"/>
              </w:rPr>
              <w:t>Privacy and security</w:t>
            </w:r>
            <w:r w:rsidR="00955960">
              <w:rPr>
                <w:rFonts w:ascii="Arial" w:hAnsi="Arial" w:cs="Arial"/>
                <w:b/>
                <w:color w:val="000000" w:themeColor="text1"/>
                <w:sz w:val="18"/>
                <w:szCs w:val="18"/>
              </w:rPr>
              <w:t>:</w:t>
            </w:r>
            <w:r w:rsidRPr="00955960">
              <w:rPr>
                <w:rFonts w:ascii="Arial" w:hAnsi="Arial" w:cs="Arial"/>
                <w:b/>
                <w:color w:val="000000" w:themeColor="text1"/>
                <w:sz w:val="18"/>
                <w:szCs w:val="18"/>
              </w:rPr>
              <w:t xml:space="preserve"> </w:t>
            </w:r>
          </w:p>
          <w:p w14:paraId="30712323" w14:textId="1B6BC152" w:rsidR="00114A9C" w:rsidRPr="00955960" w:rsidRDefault="00114A9C" w:rsidP="00AE4984">
            <w:pPr>
              <w:rPr>
                <w:rFonts w:ascii="Arial" w:hAnsi="Arial" w:cs="Arial"/>
                <w:color w:val="000000" w:themeColor="text1"/>
                <w:sz w:val="18"/>
                <w:szCs w:val="18"/>
              </w:rPr>
            </w:pPr>
            <w:r w:rsidRPr="00955960">
              <w:rPr>
                <w:rFonts w:ascii="Arial" w:hAnsi="Arial" w:cs="Arial"/>
                <w:color w:val="000000" w:themeColor="text1"/>
                <w:sz w:val="18"/>
                <w:szCs w:val="18"/>
              </w:rPr>
              <w:t xml:space="preserve">I can describe simple </w:t>
            </w:r>
            <w:r w:rsidR="00955960" w:rsidRPr="00955960">
              <w:rPr>
                <w:rFonts w:ascii="Arial" w:hAnsi="Arial" w:cs="Arial"/>
                <w:color w:val="000000" w:themeColor="text1"/>
                <w:sz w:val="18"/>
                <w:szCs w:val="18"/>
              </w:rPr>
              <w:t>s</w:t>
            </w:r>
            <w:r w:rsidRPr="00955960">
              <w:rPr>
                <w:rFonts w:ascii="Arial" w:hAnsi="Arial" w:cs="Arial"/>
                <w:color w:val="000000" w:themeColor="text1"/>
                <w:sz w:val="18"/>
                <w:szCs w:val="18"/>
              </w:rPr>
              <w:t>trategies for creating and keeping passwords private.</w:t>
            </w:r>
          </w:p>
          <w:p w14:paraId="7F5DD432" w14:textId="77777777" w:rsidR="00114A9C" w:rsidRPr="00955960" w:rsidRDefault="00114A9C" w:rsidP="00AE4984">
            <w:pPr>
              <w:rPr>
                <w:rFonts w:ascii="Arial" w:hAnsi="Arial" w:cs="Arial"/>
                <w:color w:val="000000" w:themeColor="text1"/>
                <w:sz w:val="18"/>
                <w:szCs w:val="18"/>
              </w:rPr>
            </w:pPr>
            <w:r w:rsidRPr="00955960">
              <w:rPr>
                <w:rFonts w:ascii="Arial" w:hAnsi="Arial" w:cs="Arial"/>
                <w:color w:val="000000" w:themeColor="text1"/>
                <w:sz w:val="18"/>
                <w:szCs w:val="18"/>
              </w:rPr>
              <w:t xml:space="preserve">I can give reasons why someone should only share information with people they choose to and can trust. </w:t>
            </w:r>
          </w:p>
          <w:p w14:paraId="4DA2843D" w14:textId="77777777" w:rsidR="00114A9C" w:rsidRPr="00955960" w:rsidRDefault="00114A9C" w:rsidP="00AE4984">
            <w:pPr>
              <w:rPr>
                <w:rFonts w:ascii="Arial" w:hAnsi="Arial" w:cs="Arial"/>
                <w:color w:val="000000" w:themeColor="text1"/>
                <w:sz w:val="18"/>
                <w:szCs w:val="18"/>
              </w:rPr>
            </w:pPr>
            <w:r w:rsidRPr="00955960">
              <w:rPr>
                <w:rFonts w:ascii="Arial" w:hAnsi="Arial" w:cs="Arial"/>
                <w:color w:val="000000" w:themeColor="text1"/>
                <w:sz w:val="18"/>
                <w:szCs w:val="18"/>
              </w:rPr>
              <w:t>I can explain that if they are not sure or feel pressured then they should tell a trusted adult.</w:t>
            </w:r>
          </w:p>
          <w:p w14:paraId="6EB7FE96" w14:textId="77777777" w:rsidR="00114A9C" w:rsidRPr="00955960" w:rsidRDefault="00114A9C" w:rsidP="00AE4984">
            <w:pPr>
              <w:rPr>
                <w:rFonts w:ascii="Arial" w:hAnsi="Arial" w:cs="Arial"/>
                <w:color w:val="000000" w:themeColor="text1"/>
                <w:sz w:val="18"/>
                <w:szCs w:val="18"/>
              </w:rPr>
            </w:pPr>
            <w:r w:rsidRPr="00955960">
              <w:rPr>
                <w:rFonts w:ascii="Arial" w:hAnsi="Arial" w:cs="Arial"/>
                <w:color w:val="000000" w:themeColor="text1"/>
                <w:sz w:val="18"/>
                <w:szCs w:val="18"/>
              </w:rPr>
              <w:t>I can describe how connected devices can collect and share anyone’s information with others.</w:t>
            </w:r>
          </w:p>
        </w:tc>
      </w:tr>
      <w:tr w:rsidR="00955960" w:rsidRPr="00955960" w14:paraId="7A8183DD" w14:textId="77777777" w:rsidTr="00114A9C">
        <w:tc>
          <w:tcPr>
            <w:tcW w:w="1413" w:type="dxa"/>
          </w:tcPr>
          <w:p w14:paraId="7E210CA7" w14:textId="77777777" w:rsidR="00114A9C" w:rsidRPr="00955960" w:rsidRDefault="00114A9C" w:rsidP="00AE4984">
            <w:pPr>
              <w:rPr>
                <w:rFonts w:ascii="Arial" w:hAnsi="Arial" w:cs="Arial"/>
                <w:color w:val="000000" w:themeColor="text1"/>
                <w:sz w:val="18"/>
                <w:szCs w:val="18"/>
              </w:rPr>
            </w:pPr>
            <w:r w:rsidRPr="00955960">
              <w:rPr>
                <w:rFonts w:ascii="Arial" w:hAnsi="Arial" w:cs="Arial"/>
                <w:color w:val="000000" w:themeColor="text1"/>
                <w:sz w:val="18"/>
                <w:szCs w:val="18"/>
              </w:rPr>
              <w:t>Autumn 2</w:t>
            </w:r>
          </w:p>
          <w:p w14:paraId="54EF5768" w14:textId="77777777" w:rsidR="00114A9C" w:rsidRPr="00955960" w:rsidRDefault="00275177" w:rsidP="00AE4984">
            <w:pPr>
              <w:rPr>
                <w:rFonts w:ascii="Arial" w:hAnsi="Arial" w:cs="Arial"/>
                <w:color w:val="000000" w:themeColor="text1"/>
                <w:sz w:val="18"/>
                <w:szCs w:val="18"/>
              </w:rPr>
            </w:pPr>
            <w:r w:rsidRPr="00955960">
              <w:rPr>
                <w:rFonts w:ascii="Arial" w:hAnsi="Arial" w:cs="Arial"/>
                <w:color w:val="000000" w:themeColor="text1"/>
                <w:sz w:val="18"/>
                <w:szCs w:val="18"/>
              </w:rPr>
              <w:t>Stone Age to Iron Age</w:t>
            </w:r>
          </w:p>
          <w:p w14:paraId="7CF90A9E" w14:textId="77777777" w:rsidR="00114A9C" w:rsidRPr="00955960" w:rsidRDefault="00114A9C" w:rsidP="00AE4984">
            <w:pPr>
              <w:rPr>
                <w:rFonts w:ascii="Arial" w:hAnsi="Arial" w:cs="Arial"/>
                <w:color w:val="000000" w:themeColor="text1"/>
                <w:sz w:val="18"/>
                <w:szCs w:val="18"/>
              </w:rPr>
            </w:pPr>
          </w:p>
          <w:p w14:paraId="7919476E" w14:textId="77777777" w:rsidR="00275177" w:rsidRPr="00955960" w:rsidRDefault="00275177" w:rsidP="00AE4984">
            <w:pPr>
              <w:rPr>
                <w:rFonts w:ascii="Arial" w:hAnsi="Arial" w:cs="Arial"/>
                <w:color w:val="000000" w:themeColor="text1"/>
                <w:sz w:val="14"/>
              </w:rPr>
            </w:pPr>
            <w:r w:rsidRPr="00955960">
              <w:rPr>
                <w:rFonts w:ascii="Arial" w:hAnsi="Arial" w:cs="Arial"/>
                <w:color w:val="000000" w:themeColor="text1"/>
                <w:sz w:val="14"/>
              </w:rPr>
              <w:t xml:space="preserve">(PROJECT: </w:t>
            </w:r>
            <w:proofErr w:type="spellStart"/>
            <w:r w:rsidRPr="00955960">
              <w:rPr>
                <w:rFonts w:ascii="Arial" w:hAnsi="Arial" w:cs="Arial"/>
                <w:color w:val="000000" w:themeColor="text1"/>
                <w:sz w:val="14"/>
              </w:rPr>
              <w:t>Powerpoints</w:t>
            </w:r>
            <w:proofErr w:type="spellEnd"/>
            <w:r w:rsidRPr="00955960">
              <w:rPr>
                <w:rFonts w:ascii="Arial" w:hAnsi="Arial" w:cs="Arial"/>
                <w:color w:val="000000" w:themeColor="text1"/>
                <w:sz w:val="14"/>
              </w:rPr>
              <w:t xml:space="preserve"> on the Stone/Iron Age)</w:t>
            </w:r>
          </w:p>
          <w:p w14:paraId="59D646DD" w14:textId="77777777" w:rsidR="00275177" w:rsidRPr="00955960" w:rsidRDefault="00275177" w:rsidP="00AE4984">
            <w:pPr>
              <w:rPr>
                <w:rFonts w:ascii="Arial" w:hAnsi="Arial" w:cs="Arial"/>
                <w:color w:val="000000" w:themeColor="text1"/>
                <w:sz w:val="18"/>
                <w:szCs w:val="18"/>
              </w:rPr>
            </w:pPr>
          </w:p>
          <w:p w14:paraId="0C696886" w14:textId="77777777" w:rsidR="00114A9C" w:rsidRPr="00955960" w:rsidRDefault="00114A9C" w:rsidP="00AE4984">
            <w:pPr>
              <w:rPr>
                <w:rFonts w:ascii="Arial" w:hAnsi="Arial" w:cs="Arial"/>
                <w:color w:val="000000" w:themeColor="text1"/>
                <w:sz w:val="18"/>
                <w:szCs w:val="18"/>
              </w:rPr>
            </w:pPr>
          </w:p>
        </w:tc>
        <w:tc>
          <w:tcPr>
            <w:tcW w:w="9072" w:type="dxa"/>
          </w:tcPr>
          <w:p w14:paraId="42DBA729" w14:textId="4AF0F3B1" w:rsidR="00275177" w:rsidRPr="00955960" w:rsidRDefault="00955960" w:rsidP="00AE4984">
            <w:pPr>
              <w:tabs>
                <w:tab w:val="left" w:pos="1714"/>
              </w:tabs>
              <w:rPr>
                <w:rFonts w:ascii="Arial" w:hAnsi="Arial" w:cs="Arial"/>
                <w:b/>
                <w:color w:val="000000" w:themeColor="text1"/>
                <w:szCs w:val="18"/>
              </w:rPr>
            </w:pPr>
            <w:r>
              <w:rPr>
                <w:rFonts w:ascii="Arial" w:hAnsi="Arial" w:cs="Arial"/>
                <w:b/>
                <w:color w:val="000000" w:themeColor="text1"/>
                <w:szCs w:val="18"/>
              </w:rPr>
              <w:t>Digital Literacy</w:t>
            </w:r>
            <w:r w:rsidR="00AE4984" w:rsidRPr="00955960">
              <w:rPr>
                <w:rFonts w:ascii="Arial" w:hAnsi="Arial" w:cs="Arial"/>
                <w:b/>
                <w:color w:val="000000" w:themeColor="text1"/>
                <w:szCs w:val="18"/>
              </w:rPr>
              <w:t xml:space="preserve"> </w:t>
            </w:r>
            <w:proofErr w:type="gramStart"/>
            <w:r w:rsidR="00AE4984" w:rsidRPr="00955960">
              <w:rPr>
                <w:rFonts w:ascii="Arial" w:hAnsi="Arial" w:cs="Arial"/>
                <w:b/>
                <w:color w:val="000000" w:themeColor="text1"/>
                <w:szCs w:val="18"/>
              </w:rPr>
              <w:t>-  Use</w:t>
            </w:r>
            <w:proofErr w:type="gramEnd"/>
            <w:r w:rsidR="00AE4984" w:rsidRPr="00955960">
              <w:rPr>
                <w:rFonts w:ascii="Arial" w:hAnsi="Arial" w:cs="Arial"/>
                <w:b/>
                <w:color w:val="000000" w:themeColor="text1"/>
                <w:szCs w:val="18"/>
              </w:rPr>
              <w:t xml:space="preserve"> a variety of software on digital devices</w:t>
            </w:r>
          </w:p>
          <w:p w14:paraId="7FA8987F" w14:textId="77777777" w:rsidR="00275177" w:rsidRPr="00955960" w:rsidRDefault="00275177" w:rsidP="00AE4984">
            <w:pPr>
              <w:tabs>
                <w:tab w:val="left" w:pos="1714"/>
              </w:tabs>
              <w:rPr>
                <w:rFonts w:ascii="Arial" w:hAnsi="Arial" w:cs="Arial"/>
                <w:color w:val="000000" w:themeColor="text1"/>
                <w:sz w:val="18"/>
                <w:szCs w:val="18"/>
              </w:rPr>
            </w:pPr>
            <w:r w:rsidRPr="00955960">
              <w:rPr>
                <w:rFonts w:ascii="Arial" w:hAnsi="Arial" w:cs="Arial"/>
                <w:b/>
                <w:color w:val="000000" w:themeColor="text1"/>
                <w:sz w:val="18"/>
                <w:szCs w:val="18"/>
              </w:rPr>
              <w:t>I can create different effects with different technology tools</w:t>
            </w:r>
            <w:r w:rsidRPr="00955960">
              <w:rPr>
                <w:rFonts w:ascii="Arial" w:hAnsi="Arial" w:cs="Arial"/>
                <w:color w:val="000000" w:themeColor="text1"/>
                <w:sz w:val="18"/>
                <w:szCs w:val="18"/>
              </w:rPr>
              <w:t xml:space="preserve">. </w:t>
            </w:r>
          </w:p>
          <w:p w14:paraId="01EF40B8" w14:textId="77777777" w:rsidR="00275177" w:rsidRPr="00955960" w:rsidRDefault="00275177" w:rsidP="00AE4984">
            <w:pPr>
              <w:tabs>
                <w:tab w:val="left" w:pos="1714"/>
              </w:tabs>
              <w:rPr>
                <w:rFonts w:ascii="Arial" w:hAnsi="Arial" w:cs="Arial"/>
                <w:color w:val="000000" w:themeColor="text1"/>
                <w:sz w:val="18"/>
                <w:szCs w:val="18"/>
              </w:rPr>
            </w:pPr>
            <w:r w:rsidRPr="00955960">
              <w:rPr>
                <w:rFonts w:ascii="Arial" w:hAnsi="Arial" w:cs="Arial"/>
                <w:color w:val="000000" w:themeColor="text1"/>
                <w:sz w:val="18"/>
                <w:szCs w:val="18"/>
              </w:rPr>
              <w:t xml:space="preserve">I can combine a mixture of text, graphics and sound to share my ideas and learning. </w:t>
            </w:r>
          </w:p>
          <w:p w14:paraId="52927AA1" w14:textId="77777777" w:rsidR="00275177" w:rsidRPr="00955960" w:rsidRDefault="00275177" w:rsidP="00AE4984">
            <w:pPr>
              <w:tabs>
                <w:tab w:val="left" w:pos="1714"/>
              </w:tabs>
              <w:rPr>
                <w:rFonts w:ascii="Arial" w:hAnsi="Arial" w:cs="Arial"/>
                <w:color w:val="000000" w:themeColor="text1"/>
                <w:sz w:val="18"/>
                <w:szCs w:val="18"/>
              </w:rPr>
            </w:pPr>
            <w:r w:rsidRPr="00955960">
              <w:rPr>
                <w:rFonts w:ascii="Arial" w:hAnsi="Arial" w:cs="Arial"/>
                <w:color w:val="000000" w:themeColor="text1"/>
                <w:sz w:val="18"/>
                <w:szCs w:val="18"/>
              </w:rPr>
              <w:t>I can use appropriate keyboard commands to amend text on my device, including making use of a spellchecker.</w:t>
            </w:r>
          </w:p>
          <w:p w14:paraId="58775DA3" w14:textId="77777777" w:rsidR="00275177" w:rsidRPr="00955960" w:rsidRDefault="00275177" w:rsidP="00AE4984">
            <w:pPr>
              <w:tabs>
                <w:tab w:val="left" w:pos="1714"/>
              </w:tabs>
              <w:rPr>
                <w:rFonts w:ascii="Arial" w:hAnsi="Arial" w:cs="Arial"/>
                <w:color w:val="000000" w:themeColor="text1"/>
                <w:sz w:val="18"/>
                <w:szCs w:val="18"/>
              </w:rPr>
            </w:pPr>
            <w:r w:rsidRPr="00955960">
              <w:rPr>
                <w:rFonts w:ascii="Arial" w:hAnsi="Arial" w:cs="Arial"/>
                <w:color w:val="000000" w:themeColor="text1"/>
                <w:sz w:val="18"/>
                <w:szCs w:val="18"/>
              </w:rPr>
              <w:t xml:space="preserve">I can evaluate my work and improve its effectiveness. </w:t>
            </w:r>
          </w:p>
          <w:p w14:paraId="76501D50" w14:textId="77777777" w:rsidR="00114A9C" w:rsidRPr="00955960" w:rsidRDefault="00275177" w:rsidP="00AE4984">
            <w:pPr>
              <w:rPr>
                <w:rFonts w:ascii="Arial" w:hAnsi="Arial" w:cs="Arial"/>
                <w:color w:val="000000" w:themeColor="text1"/>
                <w:sz w:val="18"/>
                <w:szCs w:val="18"/>
              </w:rPr>
            </w:pPr>
            <w:r w:rsidRPr="00955960">
              <w:rPr>
                <w:rFonts w:ascii="Arial" w:hAnsi="Arial" w:cs="Arial"/>
                <w:color w:val="000000" w:themeColor="text1"/>
                <w:sz w:val="18"/>
                <w:szCs w:val="18"/>
              </w:rPr>
              <w:t>I can use an appropriate tool to share my work online.</w:t>
            </w:r>
          </w:p>
        </w:tc>
      </w:tr>
      <w:tr w:rsidR="00955960" w:rsidRPr="00955960" w14:paraId="42EC3CA5" w14:textId="77777777" w:rsidTr="00114A9C">
        <w:tc>
          <w:tcPr>
            <w:tcW w:w="1413" w:type="dxa"/>
          </w:tcPr>
          <w:p w14:paraId="55ACB496" w14:textId="77777777" w:rsidR="00114A9C" w:rsidRPr="00955960" w:rsidRDefault="00114A9C" w:rsidP="00AE4984">
            <w:pPr>
              <w:rPr>
                <w:rFonts w:ascii="Arial" w:hAnsi="Arial" w:cs="Arial"/>
                <w:color w:val="000000" w:themeColor="text1"/>
                <w:sz w:val="18"/>
                <w:szCs w:val="18"/>
              </w:rPr>
            </w:pPr>
            <w:r w:rsidRPr="00955960">
              <w:rPr>
                <w:rFonts w:ascii="Arial" w:hAnsi="Arial" w:cs="Arial"/>
                <w:color w:val="000000" w:themeColor="text1"/>
                <w:sz w:val="18"/>
                <w:szCs w:val="18"/>
              </w:rPr>
              <w:t xml:space="preserve">Spring 1 </w:t>
            </w:r>
          </w:p>
          <w:p w14:paraId="5D98CFB5" w14:textId="77777777" w:rsidR="00114A9C" w:rsidRPr="00955960" w:rsidRDefault="00275177" w:rsidP="00AE4984">
            <w:pPr>
              <w:rPr>
                <w:rFonts w:ascii="Arial" w:hAnsi="Arial" w:cs="Arial"/>
                <w:color w:val="000000" w:themeColor="text1"/>
                <w:sz w:val="18"/>
                <w:szCs w:val="18"/>
              </w:rPr>
            </w:pPr>
            <w:r w:rsidRPr="00955960">
              <w:rPr>
                <w:rFonts w:ascii="Arial" w:hAnsi="Arial" w:cs="Arial"/>
                <w:color w:val="000000" w:themeColor="text1"/>
                <w:sz w:val="18"/>
                <w:szCs w:val="18"/>
              </w:rPr>
              <w:t>Counties, cities and towns of the UK</w:t>
            </w:r>
          </w:p>
          <w:p w14:paraId="4A653E33" w14:textId="77777777" w:rsidR="00114A9C" w:rsidRPr="00955960" w:rsidRDefault="00114A9C" w:rsidP="00AE4984">
            <w:pPr>
              <w:rPr>
                <w:rFonts w:ascii="Arial" w:hAnsi="Arial" w:cs="Arial"/>
                <w:color w:val="000000" w:themeColor="text1"/>
                <w:sz w:val="18"/>
                <w:szCs w:val="18"/>
              </w:rPr>
            </w:pPr>
          </w:p>
          <w:p w14:paraId="29101680" w14:textId="77777777" w:rsidR="00114A9C" w:rsidRPr="00955960" w:rsidRDefault="00114A9C" w:rsidP="00AE4984">
            <w:pPr>
              <w:rPr>
                <w:rFonts w:ascii="Arial" w:hAnsi="Arial" w:cs="Arial"/>
                <w:color w:val="000000" w:themeColor="text1"/>
                <w:sz w:val="14"/>
                <w:szCs w:val="18"/>
              </w:rPr>
            </w:pPr>
            <w:r w:rsidRPr="00955960">
              <w:rPr>
                <w:rFonts w:ascii="Arial" w:hAnsi="Arial" w:cs="Arial"/>
                <w:color w:val="000000" w:themeColor="text1"/>
                <w:sz w:val="14"/>
                <w:szCs w:val="18"/>
              </w:rPr>
              <w:t>(PROJECT: Fact files on different countries</w:t>
            </w:r>
            <w:r w:rsidR="00275177" w:rsidRPr="00955960">
              <w:rPr>
                <w:rFonts w:ascii="Arial" w:hAnsi="Arial" w:cs="Arial"/>
                <w:color w:val="000000" w:themeColor="text1"/>
                <w:sz w:val="14"/>
                <w:szCs w:val="18"/>
              </w:rPr>
              <w:t xml:space="preserve"> in the UK</w:t>
            </w:r>
            <w:r w:rsidRPr="00955960">
              <w:rPr>
                <w:rFonts w:ascii="Arial" w:hAnsi="Arial" w:cs="Arial"/>
                <w:color w:val="000000" w:themeColor="text1"/>
                <w:sz w:val="14"/>
                <w:szCs w:val="18"/>
              </w:rPr>
              <w:t xml:space="preserve"> using </w:t>
            </w:r>
            <w:proofErr w:type="spellStart"/>
            <w:r w:rsidRPr="00955960">
              <w:rPr>
                <w:rFonts w:ascii="Arial" w:hAnsi="Arial" w:cs="Arial"/>
                <w:color w:val="000000" w:themeColor="text1"/>
                <w:sz w:val="14"/>
                <w:szCs w:val="18"/>
              </w:rPr>
              <w:t>Kiddle</w:t>
            </w:r>
            <w:proofErr w:type="spellEnd"/>
            <w:r w:rsidRPr="00955960">
              <w:rPr>
                <w:rFonts w:ascii="Arial" w:hAnsi="Arial" w:cs="Arial"/>
                <w:color w:val="000000" w:themeColor="text1"/>
                <w:sz w:val="14"/>
                <w:szCs w:val="18"/>
              </w:rPr>
              <w:t xml:space="preserve"> and a saved template)</w:t>
            </w:r>
          </w:p>
          <w:p w14:paraId="693BFC85" w14:textId="77777777" w:rsidR="00114A9C" w:rsidRPr="00955960" w:rsidRDefault="00114A9C" w:rsidP="00AE4984">
            <w:pPr>
              <w:rPr>
                <w:rFonts w:ascii="Arial" w:hAnsi="Arial" w:cs="Arial"/>
                <w:color w:val="000000" w:themeColor="text1"/>
                <w:sz w:val="18"/>
                <w:szCs w:val="18"/>
              </w:rPr>
            </w:pPr>
          </w:p>
        </w:tc>
        <w:tc>
          <w:tcPr>
            <w:tcW w:w="9072" w:type="dxa"/>
          </w:tcPr>
          <w:p w14:paraId="3D537A38" w14:textId="2B71848E" w:rsidR="00114A9C" w:rsidRPr="00955960" w:rsidRDefault="00955960" w:rsidP="00AE4984">
            <w:pPr>
              <w:rPr>
                <w:rFonts w:ascii="Arial" w:hAnsi="Arial" w:cs="Arial"/>
                <w:b/>
                <w:color w:val="000000" w:themeColor="text1"/>
                <w:szCs w:val="18"/>
              </w:rPr>
            </w:pPr>
            <w:r>
              <w:rPr>
                <w:rFonts w:ascii="Arial" w:hAnsi="Arial" w:cs="Arial"/>
                <w:b/>
                <w:color w:val="000000" w:themeColor="text1"/>
                <w:szCs w:val="18"/>
              </w:rPr>
              <w:t xml:space="preserve">Information </w:t>
            </w:r>
            <w:r w:rsidR="00114A9C" w:rsidRPr="00955960">
              <w:rPr>
                <w:rFonts w:ascii="Arial" w:hAnsi="Arial" w:cs="Arial"/>
                <w:b/>
                <w:color w:val="000000" w:themeColor="text1"/>
                <w:szCs w:val="18"/>
              </w:rPr>
              <w:t xml:space="preserve">Technology </w:t>
            </w:r>
            <w:r w:rsidR="00AE4984" w:rsidRPr="00955960">
              <w:rPr>
                <w:rFonts w:ascii="Arial" w:hAnsi="Arial" w:cs="Arial"/>
                <w:b/>
                <w:color w:val="000000" w:themeColor="text1"/>
                <w:szCs w:val="18"/>
              </w:rPr>
              <w:t>- Show emerging understanding of computer networks including the internet and how they provide multiple services such as the World Wide Web</w:t>
            </w:r>
          </w:p>
          <w:p w14:paraId="46849281" w14:textId="77777777" w:rsidR="00114A9C" w:rsidRPr="00955960" w:rsidRDefault="00114A9C" w:rsidP="00AE4984">
            <w:pPr>
              <w:rPr>
                <w:rFonts w:ascii="Arial" w:hAnsi="Arial" w:cs="Arial"/>
                <w:bCs/>
                <w:color w:val="000000" w:themeColor="text1"/>
                <w:sz w:val="18"/>
                <w:szCs w:val="18"/>
              </w:rPr>
            </w:pPr>
            <w:r w:rsidRPr="00955960">
              <w:rPr>
                <w:rFonts w:ascii="Arial" w:hAnsi="Arial" w:cs="Arial"/>
                <w:bCs/>
                <w:color w:val="000000" w:themeColor="text1"/>
                <w:sz w:val="18"/>
                <w:szCs w:val="18"/>
              </w:rPr>
              <w:t xml:space="preserve">I can save and retrieve work on the Internet, the school network or my own device. </w:t>
            </w:r>
          </w:p>
          <w:p w14:paraId="66F548BC" w14:textId="77777777" w:rsidR="00114A9C" w:rsidRPr="00955960" w:rsidRDefault="00114A9C" w:rsidP="00AE4984">
            <w:pPr>
              <w:rPr>
                <w:rFonts w:ascii="Arial" w:hAnsi="Arial" w:cs="Arial"/>
                <w:color w:val="000000" w:themeColor="text1"/>
                <w:sz w:val="18"/>
                <w:szCs w:val="18"/>
              </w:rPr>
            </w:pPr>
            <w:r w:rsidRPr="00955960">
              <w:rPr>
                <w:rFonts w:ascii="Arial" w:hAnsi="Arial" w:cs="Arial"/>
                <w:color w:val="000000" w:themeColor="text1"/>
                <w:sz w:val="18"/>
                <w:szCs w:val="18"/>
              </w:rPr>
              <w:t xml:space="preserve">I can tell you ways to communicate with others online. </w:t>
            </w:r>
          </w:p>
          <w:p w14:paraId="6AF44762" w14:textId="77777777" w:rsidR="00114A9C" w:rsidRPr="00955960" w:rsidRDefault="00114A9C" w:rsidP="00AE4984">
            <w:pPr>
              <w:rPr>
                <w:rFonts w:ascii="Arial" w:hAnsi="Arial" w:cs="Arial"/>
                <w:color w:val="000000" w:themeColor="text1"/>
                <w:sz w:val="18"/>
                <w:szCs w:val="18"/>
              </w:rPr>
            </w:pPr>
            <w:r w:rsidRPr="00955960">
              <w:rPr>
                <w:rFonts w:ascii="Arial" w:hAnsi="Arial" w:cs="Arial"/>
                <w:color w:val="000000" w:themeColor="text1"/>
                <w:sz w:val="18"/>
                <w:szCs w:val="18"/>
              </w:rPr>
              <w:t>I can describe the World Wide Web as the part of the Internet that contains websites.</w:t>
            </w:r>
          </w:p>
          <w:p w14:paraId="38637ACE" w14:textId="3E013535" w:rsidR="00114A9C" w:rsidRPr="00955960" w:rsidRDefault="00114A9C" w:rsidP="00AE4984">
            <w:pPr>
              <w:rPr>
                <w:rFonts w:ascii="Arial" w:hAnsi="Arial" w:cs="Arial"/>
                <w:b/>
                <w:color w:val="000000" w:themeColor="text1"/>
                <w:sz w:val="18"/>
                <w:szCs w:val="18"/>
              </w:rPr>
            </w:pPr>
            <w:r w:rsidRPr="00955960">
              <w:rPr>
                <w:rFonts w:ascii="Arial" w:hAnsi="Arial" w:cs="Arial"/>
                <w:b/>
                <w:color w:val="000000" w:themeColor="text1"/>
                <w:sz w:val="18"/>
                <w:szCs w:val="18"/>
              </w:rPr>
              <w:t>Managing Online Information</w:t>
            </w:r>
            <w:r w:rsidR="00955960">
              <w:rPr>
                <w:rFonts w:ascii="Arial" w:hAnsi="Arial" w:cs="Arial"/>
                <w:b/>
                <w:color w:val="000000" w:themeColor="text1"/>
                <w:sz w:val="18"/>
                <w:szCs w:val="18"/>
              </w:rPr>
              <w:t>:</w:t>
            </w:r>
          </w:p>
          <w:p w14:paraId="5B6B0295" w14:textId="77777777" w:rsidR="00114A9C" w:rsidRPr="00955960" w:rsidRDefault="00114A9C" w:rsidP="00AE4984">
            <w:pPr>
              <w:rPr>
                <w:rFonts w:ascii="Arial" w:hAnsi="Arial" w:cs="Arial"/>
                <w:color w:val="000000" w:themeColor="text1"/>
                <w:sz w:val="18"/>
                <w:szCs w:val="18"/>
              </w:rPr>
            </w:pPr>
            <w:r w:rsidRPr="00955960">
              <w:rPr>
                <w:rFonts w:ascii="Arial" w:hAnsi="Arial" w:cs="Arial"/>
                <w:color w:val="000000" w:themeColor="text1"/>
                <w:sz w:val="18"/>
                <w:szCs w:val="18"/>
              </w:rPr>
              <w:t>I can demonstrate how to use key phrases in search engines to gather accurate information online.</w:t>
            </w:r>
          </w:p>
          <w:p w14:paraId="334EEE7D" w14:textId="77777777" w:rsidR="00114A9C" w:rsidRPr="00955960" w:rsidRDefault="00114A9C" w:rsidP="00AE4984">
            <w:pPr>
              <w:rPr>
                <w:rFonts w:ascii="Arial" w:hAnsi="Arial" w:cs="Arial"/>
                <w:color w:val="000000" w:themeColor="text1"/>
                <w:sz w:val="18"/>
                <w:szCs w:val="18"/>
              </w:rPr>
            </w:pPr>
            <w:r w:rsidRPr="00955960">
              <w:rPr>
                <w:rFonts w:ascii="Arial" w:hAnsi="Arial" w:cs="Arial"/>
                <w:color w:val="000000" w:themeColor="text1"/>
                <w:sz w:val="18"/>
                <w:szCs w:val="18"/>
              </w:rPr>
              <w:t>I can explain what autocomplete is and how to choose the best suggestion.</w:t>
            </w:r>
          </w:p>
          <w:p w14:paraId="761FFB83" w14:textId="77777777" w:rsidR="00114A9C" w:rsidRPr="00955960" w:rsidRDefault="00114A9C" w:rsidP="00AE4984">
            <w:pPr>
              <w:rPr>
                <w:rFonts w:ascii="Arial" w:hAnsi="Arial" w:cs="Arial"/>
                <w:color w:val="000000" w:themeColor="text1"/>
                <w:sz w:val="18"/>
                <w:szCs w:val="18"/>
              </w:rPr>
            </w:pPr>
            <w:r w:rsidRPr="00955960">
              <w:rPr>
                <w:rFonts w:ascii="Arial" w:hAnsi="Arial" w:cs="Arial"/>
                <w:color w:val="000000" w:themeColor="text1"/>
                <w:sz w:val="18"/>
                <w:szCs w:val="18"/>
              </w:rPr>
              <w:t>I can explain how the internet can be used to sell and buy things</w:t>
            </w:r>
          </w:p>
          <w:p w14:paraId="4400C315" w14:textId="77777777" w:rsidR="00114A9C" w:rsidRPr="00955960" w:rsidRDefault="00114A9C" w:rsidP="00AE4984">
            <w:pPr>
              <w:rPr>
                <w:rFonts w:ascii="Arial" w:hAnsi="Arial" w:cs="Arial"/>
                <w:color w:val="000000" w:themeColor="text1"/>
                <w:sz w:val="18"/>
                <w:szCs w:val="18"/>
              </w:rPr>
            </w:pPr>
            <w:r w:rsidRPr="00955960">
              <w:rPr>
                <w:rFonts w:ascii="Arial" w:hAnsi="Arial" w:cs="Arial"/>
                <w:color w:val="000000" w:themeColor="text1"/>
                <w:sz w:val="18"/>
                <w:szCs w:val="18"/>
              </w:rPr>
              <w:t>I can explain the difference between a ‘belief’, an ‘opinion’ and a ‘fact</w:t>
            </w:r>
            <w:r w:rsidR="00275177" w:rsidRPr="00955960">
              <w:rPr>
                <w:rFonts w:ascii="Arial" w:hAnsi="Arial" w:cs="Arial"/>
                <w:color w:val="000000" w:themeColor="text1"/>
                <w:sz w:val="18"/>
                <w:szCs w:val="18"/>
              </w:rPr>
              <w:t>’</w:t>
            </w:r>
            <w:r w:rsidRPr="00955960">
              <w:rPr>
                <w:rFonts w:ascii="Arial" w:hAnsi="Arial" w:cs="Arial"/>
                <w:color w:val="000000" w:themeColor="text1"/>
                <w:sz w:val="18"/>
                <w:szCs w:val="18"/>
              </w:rPr>
              <w:t xml:space="preserve"> and that not all opinions shared may be accepted by others.</w:t>
            </w:r>
          </w:p>
          <w:p w14:paraId="6C48C515" w14:textId="77777777" w:rsidR="00114A9C" w:rsidRPr="00955960" w:rsidRDefault="00114A9C" w:rsidP="00AE4984">
            <w:pPr>
              <w:rPr>
                <w:rFonts w:ascii="Arial" w:hAnsi="Arial" w:cs="Arial"/>
                <w:color w:val="000000" w:themeColor="text1"/>
                <w:sz w:val="18"/>
                <w:szCs w:val="18"/>
              </w:rPr>
            </w:pPr>
            <w:r w:rsidRPr="00955960">
              <w:rPr>
                <w:rFonts w:ascii="Arial" w:hAnsi="Arial" w:cs="Arial"/>
                <w:color w:val="000000" w:themeColor="text1"/>
                <w:sz w:val="18"/>
                <w:szCs w:val="18"/>
              </w:rPr>
              <w:t>I can describe and demonstrate how we can get help from a trusted adult if we see content that makes us feel sad, uncomfortable, worried or frightened.</w:t>
            </w:r>
          </w:p>
          <w:p w14:paraId="3EBDA945" w14:textId="4F630DF7" w:rsidR="00114A9C" w:rsidRPr="00955960" w:rsidRDefault="00114A9C" w:rsidP="00AE4984">
            <w:pPr>
              <w:pStyle w:val="Default"/>
              <w:rPr>
                <w:rFonts w:ascii="Arial" w:hAnsi="Arial" w:cs="Arial"/>
                <w:b/>
                <w:color w:val="000000" w:themeColor="text1"/>
                <w:sz w:val="18"/>
                <w:szCs w:val="18"/>
              </w:rPr>
            </w:pPr>
            <w:r w:rsidRPr="00955960">
              <w:rPr>
                <w:rFonts w:ascii="Arial" w:hAnsi="Arial" w:cs="Arial"/>
                <w:b/>
                <w:color w:val="000000" w:themeColor="text1"/>
                <w:sz w:val="18"/>
                <w:szCs w:val="18"/>
              </w:rPr>
              <w:t>Copyright and Ownership</w:t>
            </w:r>
            <w:r w:rsidR="00955960">
              <w:rPr>
                <w:rFonts w:ascii="Arial" w:hAnsi="Arial" w:cs="Arial"/>
                <w:b/>
                <w:color w:val="000000" w:themeColor="text1"/>
                <w:sz w:val="18"/>
                <w:szCs w:val="18"/>
              </w:rPr>
              <w:t>:</w:t>
            </w:r>
          </w:p>
          <w:p w14:paraId="0D13929D" w14:textId="77777777" w:rsidR="00114A9C" w:rsidRPr="00955960" w:rsidRDefault="00114A9C" w:rsidP="00AE4984">
            <w:pPr>
              <w:pStyle w:val="Default"/>
              <w:rPr>
                <w:rFonts w:ascii="Arial" w:hAnsi="Arial" w:cs="Arial"/>
                <w:color w:val="000000" w:themeColor="text1"/>
                <w:sz w:val="18"/>
                <w:szCs w:val="18"/>
              </w:rPr>
            </w:pPr>
            <w:r w:rsidRPr="00955960">
              <w:rPr>
                <w:rFonts w:ascii="Arial" w:hAnsi="Arial" w:cs="Arial"/>
                <w:color w:val="000000" w:themeColor="text1"/>
                <w:sz w:val="18"/>
                <w:szCs w:val="18"/>
              </w:rPr>
              <w:t>I can explain why copying someone else’s work from the internet without permission isn’t fair and can explain what problems this might cause.</w:t>
            </w:r>
          </w:p>
        </w:tc>
      </w:tr>
      <w:tr w:rsidR="00955960" w:rsidRPr="00955960" w14:paraId="5CAA65B2" w14:textId="77777777" w:rsidTr="00114A9C">
        <w:tc>
          <w:tcPr>
            <w:tcW w:w="1413" w:type="dxa"/>
          </w:tcPr>
          <w:p w14:paraId="7BDF54D6" w14:textId="77777777" w:rsidR="00114A9C" w:rsidRPr="00955960" w:rsidRDefault="00114A9C" w:rsidP="00AE4984">
            <w:pPr>
              <w:tabs>
                <w:tab w:val="right" w:pos="1764"/>
              </w:tabs>
              <w:rPr>
                <w:rFonts w:ascii="Arial" w:hAnsi="Arial" w:cs="Arial"/>
                <w:color w:val="000000" w:themeColor="text1"/>
                <w:sz w:val="18"/>
                <w:szCs w:val="18"/>
              </w:rPr>
            </w:pPr>
            <w:r w:rsidRPr="00955960">
              <w:rPr>
                <w:rFonts w:ascii="Arial" w:hAnsi="Arial" w:cs="Arial"/>
                <w:color w:val="000000" w:themeColor="text1"/>
                <w:sz w:val="18"/>
                <w:szCs w:val="18"/>
              </w:rPr>
              <w:t xml:space="preserve">Spring 2 </w:t>
            </w:r>
          </w:p>
          <w:p w14:paraId="41C6A036" w14:textId="77777777" w:rsidR="00275177" w:rsidRPr="00955960" w:rsidRDefault="00275177" w:rsidP="00AE4984">
            <w:pPr>
              <w:tabs>
                <w:tab w:val="right" w:pos="1764"/>
              </w:tabs>
              <w:rPr>
                <w:rFonts w:ascii="Arial" w:hAnsi="Arial" w:cs="Arial"/>
                <w:color w:val="000000" w:themeColor="text1"/>
                <w:sz w:val="18"/>
                <w:szCs w:val="18"/>
              </w:rPr>
            </w:pPr>
            <w:r w:rsidRPr="00955960">
              <w:rPr>
                <w:rFonts w:ascii="Arial" w:hAnsi="Arial" w:cs="Arial"/>
                <w:color w:val="000000" w:themeColor="text1"/>
                <w:sz w:val="18"/>
                <w:szCs w:val="18"/>
              </w:rPr>
              <w:t>Economy/trade</w:t>
            </w:r>
          </w:p>
          <w:p w14:paraId="7BFD04DD" w14:textId="77777777" w:rsidR="00275177" w:rsidRPr="00955960" w:rsidRDefault="00275177" w:rsidP="00AE4984">
            <w:pPr>
              <w:rPr>
                <w:rFonts w:ascii="Arial" w:hAnsi="Arial" w:cs="Arial"/>
                <w:color w:val="000000" w:themeColor="text1"/>
                <w:sz w:val="14"/>
                <w:szCs w:val="18"/>
              </w:rPr>
            </w:pPr>
            <w:r w:rsidRPr="00955960">
              <w:rPr>
                <w:rFonts w:ascii="Arial" w:hAnsi="Arial" w:cs="Arial"/>
                <w:color w:val="000000" w:themeColor="text1"/>
                <w:sz w:val="14"/>
                <w:szCs w:val="18"/>
              </w:rPr>
              <w:t xml:space="preserve"> </w:t>
            </w:r>
          </w:p>
          <w:p w14:paraId="34B09CE7" w14:textId="77777777" w:rsidR="00275177" w:rsidRPr="00955960" w:rsidRDefault="00275177" w:rsidP="00AE4984">
            <w:pPr>
              <w:rPr>
                <w:rFonts w:ascii="Arial" w:hAnsi="Arial" w:cs="Arial"/>
                <w:color w:val="000000" w:themeColor="text1"/>
                <w:sz w:val="14"/>
                <w:szCs w:val="18"/>
              </w:rPr>
            </w:pPr>
            <w:r w:rsidRPr="00955960">
              <w:rPr>
                <w:rFonts w:ascii="Arial" w:hAnsi="Arial" w:cs="Arial"/>
                <w:color w:val="000000" w:themeColor="text1"/>
                <w:sz w:val="14"/>
                <w:szCs w:val="18"/>
              </w:rPr>
              <w:t>(PROJECT: A ‘customer’ of their choice chasing after a product of their choice)</w:t>
            </w:r>
          </w:p>
          <w:p w14:paraId="76802541" w14:textId="77777777" w:rsidR="00114A9C" w:rsidRPr="00955960" w:rsidRDefault="00114A9C" w:rsidP="00AE4984">
            <w:pPr>
              <w:tabs>
                <w:tab w:val="right" w:pos="1764"/>
              </w:tabs>
              <w:rPr>
                <w:rFonts w:ascii="Arial" w:hAnsi="Arial" w:cs="Arial"/>
                <w:color w:val="000000" w:themeColor="text1"/>
                <w:sz w:val="18"/>
                <w:szCs w:val="18"/>
              </w:rPr>
            </w:pPr>
            <w:r w:rsidRPr="00955960">
              <w:rPr>
                <w:rFonts w:ascii="Arial" w:hAnsi="Arial" w:cs="Arial"/>
                <w:color w:val="000000" w:themeColor="text1"/>
                <w:sz w:val="18"/>
                <w:szCs w:val="18"/>
              </w:rPr>
              <w:tab/>
            </w:r>
          </w:p>
        </w:tc>
        <w:tc>
          <w:tcPr>
            <w:tcW w:w="9072" w:type="dxa"/>
          </w:tcPr>
          <w:p w14:paraId="56259976" w14:textId="3B7D4E02" w:rsidR="00AE4984" w:rsidRPr="00955960" w:rsidRDefault="00955960" w:rsidP="00AE4984">
            <w:pPr>
              <w:shd w:val="clear" w:color="auto" w:fill="FFFFFF"/>
              <w:rPr>
                <w:rFonts w:ascii="Arial" w:hAnsi="Arial" w:cs="Arial"/>
                <w:b/>
                <w:color w:val="000000" w:themeColor="text1"/>
                <w:szCs w:val="18"/>
              </w:rPr>
            </w:pPr>
            <w:r>
              <w:rPr>
                <w:rFonts w:ascii="Arial" w:hAnsi="Arial" w:cs="Arial"/>
                <w:b/>
                <w:color w:val="000000" w:themeColor="text1"/>
                <w:szCs w:val="18"/>
              </w:rPr>
              <w:t>Computer Science</w:t>
            </w:r>
            <w:r w:rsidR="009D3F8D" w:rsidRPr="00955960">
              <w:rPr>
                <w:rFonts w:ascii="Arial" w:hAnsi="Arial" w:cs="Arial"/>
                <w:b/>
                <w:color w:val="000000" w:themeColor="text1"/>
                <w:szCs w:val="18"/>
              </w:rPr>
              <w:t xml:space="preserve"> </w:t>
            </w:r>
            <w:proofErr w:type="gramStart"/>
            <w:r w:rsidR="009D3F8D" w:rsidRPr="00955960">
              <w:rPr>
                <w:rFonts w:ascii="Arial" w:hAnsi="Arial" w:cs="Arial"/>
                <w:b/>
                <w:color w:val="000000" w:themeColor="text1"/>
                <w:szCs w:val="18"/>
              </w:rPr>
              <w:t>-</w:t>
            </w:r>
            <w:r w:rsidR="00AE4984" w:rsidRPr="00955960">
              <w:rPr>
                <w:rFonts w:ascii="Arial" w:hAnsi="Arial" w:cs="Arial"/>
                <w:b/>
                <w:color w:val="000000" w:themeColor="text1"/>
                <w:szCs w:val="18"/>
              </w:rPr>
              <w:t xml:space="preserve">  Start</w:t>
            </w:r>
            <w:proofErr w:type="gramEnd"/>
            <w:r w:rsidR="00AE4984" w:rsidRPr="00955960">
              <w:rPr>
                <w:rFonts w:ascii="Arial" w:hAnsi="Arial" w:cs="Arial"/>
                <w:b/>
                <w:color w:val="000000" w:themeColor="text1"/>
                <w:szCs w:val="18"/>
              </w:rPr>
              <w:t xml:space="preserve"> to use reasoning to understand how algorithms work, Detect errors in algorithms and programs, Begin to solve problems by decomposing them into smaller parts, Start to use sequence and selection in programs, Begin to develop</w:t>
            </w:r>
            <w:r>
              <w:rPr>
                <w:rFonts w:ascii="Arial" w:hAnsi="Arial" w:cs="Arial"/>
                <w:b/>
                <w:color w:val="000000" w:themeColor="text1"/>
                <w:szCs w:val="18"/>
              </w:rPr>
              <w:t xml:space="preserve"> </w:t>
            </w:r>
            <w:r w:rsidR="00AE4984" w:rsidRPr="00955960">
              <w:rPr>
                <w:rFonts w:ascii="Arial" w:hAnsi="Arial" w:cs="Arial"/>
                <w:b/>
                <w:color w:val="000000" w:themeColor="text1"/>
                <w:szCs w:val="18"/>
              </w:rPr>
              <w:t>an understanding of how to write and debug programs that accomplish specific goals, including controlling or simulating physical systems, Begin to work with various forms of input/output</w:t>
            </w:r>
          </w:p>
          <w:p w14:paraId="10152029" w14:textId="77777777" w:rsidR="00275177" w:rsidRPr="00955960" w:rsidRDefault="00275177" w:rsidP="00AE4984">
            <w:pPr>
              <w:rPr>
                <w:rFonts w:ascii="Arial" w:hAnsi="Arial" w:cs="Arial"/>
                <w:color w:val="000000" w:themeColor="text1"/>
                <w:sz w:val="18"/>
                <w:szCs w:val="18"/>
              </w:rPr>
            </w:pPr>
            <w:r w:rsidRPr="00955960">
              <w:rPr>
                <w:rFonts w:ascii="Arial" w:hAnsi="Arial" w:cs="Arial"/>
                <w:color w:val="000000" w:themeColor="text1"/>
                <w:sz w:val="18"/>
                <w:szCs w:val="18"/>
              </w:rPr>
              <w:t xml:space="preserve">I can break an open-ended problem up into smaller parts. </w:t>
            </w:r>
          </w:p>
          <w:p w14:paraId="157F8230" w14:textId="77777777" w:rsidR="00275177" w:rsidRPr="00955960" w:rsidRDefault="00275177" w:rsidP="00AE4984">
            <w:pPr>
              <w:rPr>
                <w:rFonts w:ascii="Arial" w:hAnsi="Arial" w:cs="Arial"/>
                <w:b/>
                <w:color w:val="000000" w:themeColor="text1"/>
                <w:sz w:val="18"/>
                <w:szCs w:val="18"/>
              </w:rPr>
            </w:pPr>
            <w:r w:rsidRPr="00955960">
              <w:rPr>
                <w:rFonts w:ascii="Arial" w:hAnsi="Arial" w:cs="Arial"/>
                <w:b/>
                <w:color w:val="000000" w:themeColor="text1"/>
                <w:sz w:val="18"/>
                <w:szCs w:val="18"/>
              </w:rPr>
              <w:t>I</w:t>
            </w:r>
            <w:r w:rsidRPr="00955960">
              <w:rPr>
                <w:rFonts w:ascii="Arial" w:hAnsi="Arial" w:cs="Arial"/>
                <w:bCs/>
                <w:color w:val="000000" w:themeColor="text1"/>
                <w:sz w:val="18"/>
                <w:szCs w:val="18"/>
              </w:rPr>
              <w:t xml:space="preserve"> can put programming commands into a sequence to achieve a specific outcome. </w:t>
            </w:r>
          </w:p>
          <w:p w14:paraId="57B2353E" w14:textId="77777777" w:rsidR="00275177" w:rsidRPr="00955960" w:rsidRDefault="00275177" w:rsidP="00AE4984">
            <w:pPr>
              <w:rPr>
                <w:rFonts w:ascii="Arial" w:hAnsi="Arial" w:cs="Arial"/>
                <w:color w:val="000000" w:themeColor="text1"/>
                <w:sz w:val="18"/>
                <w:szCs w:val="18"/>
              </w:rPr>
            </w:pPr>
            <w:r w:rsidRPr="00955960">
              <w:rPr>
                <w:rFonts w:ascii="Arial" w:hAnsi="Arial" w:cs="Arial"/>
                <w:color w:val="000000" w:themeColor="text1"/>
                <w:sz w:val="18"/>
                <w:szCs w:val="18"/>
              </w:rPr>
              <w:t xml:space="preserve">I can keep testing my program and can recognise when I need to debug it. </w:t>
            </w:r>
          </w:p>
          <w:p w14:paraId="6AB16223" w14:textId="77777777" w:rsidR="00275177" w:rsidRPr="00955960" w:rsidRDefault="00275177" w:rsidP="00AE4984">
            <w:pPr>
              <w:rPr>
                <w:rFonts w:ascii="Arial" w:hAnsi="Arial" w:cs="Arial"/>
                <w:color w:val="000000" w:themeColor="text1"/>
                <w:sz w:val="18"/>
                <w:szCs w:val="18"/>
              </w:rPr>
            </w:pPr>
            <w:r w:rsidRPr="00955960">
              <w:rPr>
                <w:rFonts w:ascii="Arial" w:hAnsi="Arial" w:cs="Arial"/>
                <w:color w:val="000000" w:themeColor="text1"/>
                <w:sz w:val="18"/>
                <w:szCs w:val="18"/>
              </w:rPr>
              <w:t xml:space="preserve">I can use repeat commands. </w:t>
            </w:r>
          </w:p>
          <w:p w14:paraId="320ED805" w14:textId="77777777" w:rsidR="00275177" w:rsidRPr="00955960" w:rsidRDefault="00275177" w:rsidP="00AE4984">
            <w:pPr>
              <w:rPr>
                <w:rFonts w:ascii="Arial" w:hAnsi="Arial" w:cs="Arial"/>
                <w:color w:val="000000" w:themeColor="text1"/>
                <w:sz w:val="18"/>
                <w:szCs w:val="18"/>
              </w:rPr>
            </w:pPr>
            <w:r w:rsidRPr="00955960">
              <w:rPr>
                <w:rFonts w:ascii="Arial" w:hAnsi="Arial" w:cs="Arial"/>
                <w:color w:val="000000" w:themeColor="text1"/>
                <w:sz w:val="18"/>
                <w:szCs w:val="18"/>
              </w:rPr>
              <w:t xml:space="preserve">I can describe the algorithm I will need for a simple task. </w:t>
            </w:r>
          </w:p>
          <w:p w14:paraId="6CA6AF37" w14:textId="77777777" w:rsidR="001E0B72" w:rsidRPr="00955960" w:rsidRDefault="00275177" w:rsidP="00AE4984">
            <w:pPr>
              <w:rPr>
                <w:rFonts w:ascii="Arial" w:hAnsi="Arial" w:cs="Arial"/>
                <w:bCs/>
                <w:color w:val="000000" w:themeColor="text1"/>
                <w:sz w:val="18"/>
                <w:szCs w:val="18"/>
              </w:rPr>
            </w:pPr>
            <w:r w:rsidRPr="00955960">
              <w:rPr>
                <w:rFonts w:ascii="Arial" w:hAnsi="Arial" w:cs="Arial"/>
                <w:color w:val="000000" w:themeColor="text1"/>
                <w:sz w:val="18"/>
                <w:szCs w:val="18"/>
              </w:rPr>
              <w:t xml:space="preserve">I can </w:t>
            </w:r>
            <w:r w:rsidRPr="00955960">
              <w:rPr>
                <w:rFonts w:ascii="Arial" w:hAnsi="Arial" w:cs="Arial"/>
                <w:bCs/>
                <w:color w:val="000000" w:themeColor="text1"/>
                <w:sz w:val="18"/>
                <w:szCs w:val="18"/>
              </w:rPr>
              <w:t>detect a problem in an algorithm which could result in unsuccessful programming.</w:t>
            </w:r>
          </w:p>
          <w:p w14:paraId="3E4A435F" w14:textId="77777777" w:rsidR="00AE4984" w:rsidRPr="00955960" w:rsidRDefault="00AE4984" w:rsidP="00AE4984">
            <w:pPr>
              <w:rPr>
                <w:rFonts w:ascii="Arial" w:hAnsi="Arial" w:cs="Arial"/>
                <w:bCs/>
                <w:color w:val="000000" w:themeColor="text1"/>
                <w:sz w:val="18"/>
                <w:szCs w:val="18"/>
              </w:rPr>
            </w:pPr>
            <w:r w:rsidRPr="00955960">
              <w:rPr>
                <w:rFonts w:ascii="Arial" w:hAnsi="Arial" w:cs="Arial"/>
                <w:bCs/>
                <w:color w:val="000000" w:themeColor="text1"/>
                <w:sz w:val="18"/>
                <w:szCs w:val="18"/>
              </w:rPr>
              <w:t>I can start to use reasoning to understand how algorithms work.</w:t>
            </w:r>
          </w:p>
          <w:p w14:paraId="4588EF57" w14:textId="23F4C005" w:rsidR="00AE4984" w:rsidRPr="00955960" w:rsidRDefault="00955960" w:rsidP="00AE4984">
            <w:pPr>
              <w:rPr>
                <w:rFonts w:ascii="Arial" w:hAnsi="Arial" w:cs="Arial"/>
                <w:bCs/>
                <w:color w:val="000000" w:themeColor="text1"/>
                <w:sz w:val="18"/>
                <w:szCs w:val="18"/>
              </w:rPr>
            </w:pPr>
            <w:r w:rsidRPr="00955960">
              <w:rPr>
                <w:rFonts w:ascii="Arial" w:hAnsi="Arial" w:cs="Arial"/>
                <w:bCs/>
                <w:color w:val="000000" w:themeColor="text1"/>
                <w:sz w:val="18"/>
                <w:szCs w:val="18"/>
              </w:rPr>
              <w:t>I can s</w:t>
            </w:r>
            <w:r w:rsidR="00AE4984" w:rsidRPr="00955960">
              <w:rPr>
                <w:rFonts w:ascii="Arial" w:hAnsi="Arial" w:cs="Arial"/>
                <w:bCs/>
                <w:color w:val="000000" w:themeColor="text1"/>
                <w:sz w:val="18"/>
                <w:szCs w:val="18"/>
              </w:rPr>
              <w:t>tart to use sequence and selection in programs.</w:t>
            </w:r>
          </w:p>
          <w:p w14:paraId="7E820297" w14:textId="1B41B11B" w:rsidR="00AE4984" w:rsidRPr="00955960" w:rsidRDefault="00955960" w:rsidP="00AE4984">
            <w:pPr>
              <w:rPr>
                <w:rFonts w:ascii="Arial" w:hAnsi="Arial" w:cs="Arial"/>
                <w:bCs/>
                <w:color w:val="000000" w:themeColor="text1"/>
                <w:sz w:val="18"/>
                <w:szCs w:val="18"/>
              </w:rPr>
            </w:pPr>
            <w:r w:rsidRPr="00955960">
              <w:rPr>
                <w:rFonts w:ascii="Arial" w:hAnsi="Arial" w:cs="Arial"/>
                <w:bCs/>
                <w:color w:val="000000" w:themeColor="text1"/>
                <w:sz w:val="18"/>
                <w:szCs w:val="18"/>
              </w:rPr>
              <w:t>I can b</w:t>
            </w:r>
            <w:r w:rsidR="00AE4984" w:rsidRPr="00955960">
              <w:rPr>
                <w:rFonts w:ascii="Arial" w:hAnsi="Arial" w:cs="Arial"/>
                <w:bCs/>
                <w:color w:val="000000" w:themeColor="text1"/>
                <w:sz w:val="18"/>
                <w:szCs w:val="18"/>
              </w:rPr>
              <w:t>egin to work with various forms of input/output.</w:t>
            </w:r>
          </w:p>
        </w:tc>
      </w:tr>
      <w:tr w:rsidR="00955960" w:rsidRPr="00955960" w14:paraId="2B89D3B6" w14:textId="77777777" w:rsidTr="00275177">
        <w:trPr>
          <w:trHeight w:val="1394"/>
        </w:trPr>
        <w:tc>
          <w:tcPr>
            <w:tcW w:w="1413" w:type="dxa"/>
          </w:tcPr>
          <w:p w14:paraId="100C4DD6" w14:textId="77777777" w:rsidR="00114A9C" w:rsidRPr="00955960" w:rsidRDefault="00114A9C" w:rsidP="00AE4984">
            <w:pPr>
              <w:rPr>
                <w:rFonts w:ascii="Arial" w:hAnsi="Arial" w:cs="Arial"/>
                <w:color w:val="000000" w:themeColor="text1"/>
                <w:sz w:val="18"/>
                <w:szCs w:val="18"/>
              </w:rPr>
            </w:pPr>
            <w:r w:rsidRPr="00955960">
              <w:rPr>
                <w:rFonts w:ascii="Arial" w:hAnsi="Arial" w:cs="Arial"/>
                <w:color w:val="000000" w:themeColor="text1"/>
                <w:sz w:val="18"/>
                <w:szCs w:val="18"/>
              </w:rPr>
              <w:t xml:space="preserve">Summer 1 </w:t>
            </w:r>
          </w:p>
          <w:p w14:paraId="4312BAFF" w14:textId="77777777" w:rsidR="00114A9C" w:rsidRPr="00955960" w:rsidRDefault="00275177" w:rsidP="00AE4984">
            <w:pPr>
              <w:rPr>
                <w:rFonts w:ascii="Arial" w:hAnsi="Arial" w:cs="Arial"/>
                <w:color w:val="000000" w:themeColor="text1"/>
                <w:sz w:val="18"/>
                <w:szCs w:val="18"/>
              </w:rPr>
            </w:pPr>
            <w:r w:rsidRPr="00955960">
              <w:rPr>
                <w:rFonts w:ascii="Arial" w:hAnsi="Arial" w:cs="Arial"/>
                <w:color w:val="000000" w:themeColor="text1"/>
                <w:sz w:val="18"/>
                <w:szCs w:val="18"/>
              </w:rPr>
              <w:t>Romans</w:t>
            </w:r>
          </w:p>
          <w:p w14:paraId="409CA194" w14:textId="77777777" w:rsidR="00275177" w:rsidRPr="00955960" w:rsidRDefault="00275177" w:rsidP="00AE4984">
            <w:pPr>
              <w:rPr>
                <w:rFonts w:ascii="Arial" w:hAnsi="Arial" w:cs="Arial"/>
                <w:color w:val="000000" w:themeColor="text1"/>
                <w:sz w:val="18"/>
                <w:szCs w:val="18"/>
              </w:rPr>
            </w:pPr>
          </w:p>
          <w:p w14:paraId="53EF758B" w14:textId="77777777" w:rsidR="00275177" w:rsidRPr="00955960" w:rsidRDefault="00275177" w:rsidP="00AE4984">
            <w:pPr>
              <w:rPr>
                <w:rFonts w:ascii="Arial" w:hAnsi="Arial" w:cs="Arial"/>
                <w:color w:val="000000" w:themeColor="text1"/>
                <w:sz w:val="14"/>
                <w:szCs w:val="18"/>
              </w:rPr>
            </w:pPr>
            <w:r w:rsidRPr="00955960">
              <w:rPr>
                <w:rFonts w:ascii="Arial" w:hAnsi="Arial" w:cs="Arial"/>
                <w:color w:val="000000" w:themeColor="text1"/>
                <w:sz w:val="14"/>
                <w:szCs w:val="18"/>
              </w:rPr>
              <w:t>(PROJECT: Database on Roman tools and weapons)</w:t>
            </w:r>
          </w:p>
          <w:p w14:paraId="247D39FA" w14:textId="77777777" w:rsidR="00275177" w:rsidRPr="00955960" w:rsidRDefault="00275177" w:rsidP="00AE4984">
            <w:pPr>
              <w:rPr>
                <w:rFonts w:ascii="Arial" w:hAnsi="Arial" w:cs="Arial"/>
                <w:color w:val="000000" w:themeColor="text1"/>
                <w:sz w:val="18"/>
                <w:szCs w:val="18"/>
              </w:rPr>
            </w:pPr>
          </w:p>
          <w:p w14:paraId="7325F58C" w14:textId="77777777" w:rsidR="00114A9C" w:rsidRPr="00955960" w:rsidRDefault="00114A9C" w:rsidP="00AE4984">
            <w:pPr>
              <w:rPr>
                <w:rFonts w:ascii="Arial" w:hAnsi="Arial" w:cs="Arial"/>
                <w:color w:val="000000" w:themeColor="text1"/>
                <w:sz w:val="18"/>
                <w:szCs w:val="18"/>
              </w:rPr>
            </w:pPr>
          </w:p>
        </w:tc>
        <w:tc>
          <w:tcPr>
            <w:tcW w:w="9072" w:type="dxa"/>
          </w:tcPr>
          <w:p w14:paraId="1249F1E0" w14:textId="699AF8CD" w:rsidR="00275177" w:rsidRPr="00955960" w:rsidRDefault="00955960" w:rsidP="00AE4984">
            <w:pPr>
              <w:tabs>
                <w:tab w:val="left" w:pos="1183"/>
              </w:tabs>
              <w:rPr>
                <w:rFonts w:ascii="Arial" w:hAnsi="Arial" w:cs="Arial"/>
                <w:b/>
                <w:color w:val="000000" w:themeColor="text1"/>
                <w:szCs w:val="18"/>
              </w:rPr>
            </w:pPr>
            <w:r>
              <w:rPr>
                <w:rFonts w:ascii="Arial" w:hAnsi="Arial" w:cs="Arial"/>
                <w:b/>
                <w:color w:val="000000" w:themeColor="text1"/>
                <w:szCs w:val="18"/>
              </w:rPr>
              <w:t>Information Technology</w:t>
            </w:r>
            <w:r w:rsidR="009D3F8D" w:rsidRPr="00955960">
              <w:rPr>
                <w:rFonts w:ascii="Arial" w:hAnsi="Arial" w:cs="Arial"/>
                <w:b/>
                <w:color w:val="000000" w:themeColor="text1"/>
                <w:szCs w:val="18"/>
              </w:rPr>
              <w:t xml:space="preserve"> - Use some search technologies effectively and appreciate how results are selected</w:t>
            </w:r>
          </w:p>
          <w:p w14:paraId="39D0D526" w14:textId="77777777" w:rsidR="00275177" w:rsidRPr="00955960" w:rsidRDefault="00275177" w:rsidP="00AE4984">
            <w:pPr>
              <w:tabs>
                <w:tab w:val="left" w:pos="1183"/>
              </w:tabs>
              <w:rPr>
                <w:rFonts w:ascii="Arial" w:hAnsi="Arial" w:cs="Arial"/>
                <w:color w:val="000000" w:themeColor="text1"/>
                <w:sz w:val="18"/>
                <w:szCs w:val="18"/>
              </w:rPr>
            </w:pPr>
            <w:r w:rsidRPr="00955960">
              <w:rPr>
                <w:rFonts w:ascii="Arial" w:hAnsi="Arial" w:cs="Arial"/>
                <w:color w:val="000000" w:themeColor="text1"/>
                <w:sz w:val="18"/>
                <w:szCs w:val="18"/>
              </w:rPr>
              <w:t xml:space="preserve">I can collect data to help me answer a question. </w:t>
            </w:r>
          </w:p>
          <w:p w14:paraId="1B8DE42E" w14:textId="77777777" w:rsidR="00275177" w:rsidRPr="00955960" w:rsidRDefault="00275177" w:rsidP="00AE4984">
            <w:pPr>
              <w:tabs>
                <w:tab w:val="left" w:pos="1183"/>
              </w:tabs>
              <w:rPr>
                <w:rFonts w:ascii="Arial" w:hAnsi="Arial" w:cs="Arial"/>
                <w:color w:val="000000" w:themeColor="text1"/>
                <w:sz w:val="18"/>
                <w:szCs w:val="18"/>
              </w:rPr>
            </w:pPr>
            <w:r w:rsidRPr="00955960">
              <w:rPr>
                <w:rFonts w:ascii="Arial" w:hAnsi="Arial" w:cs="Arial"/>
                <w:color w:val="000000" w:themeColor="text1"/>
                <w:sz w:val="18"/>
                <w:szCs w:val="18"/>
              </w:rPr>
              <w:t xml:space="preserve">I can add to a database. </w:t>
            </w:r>
          </w:p>
          <w:p w14:paraId="2D77763B" w14:textId="77777777" w:rsidR="00275177" w:rsidRPr="00955960" w:rsidRDefault="00275177" w:rsidP="00AE4984">
            <w:pPr>
              <w:tabs>
                <w:tab w:val="left" w:pos="1183"/>
              </w:tabs>
              <w:rPr>
                <w:rFonts w:ascii="Arial" w:hAnsi="Arial" w:cs="Arial"/>
                <w:bCs/>
                <w:color w:val="000000" w:themeColor="text1"/>
                <w:sz w:val="18"/>
                <w:szCs w:val="18"/>
              </w:rPr>
            </w:pPr>
            <w:r w:rsidRPr="00955960">
              <w:rPr>
                <w:rFonts w:ascii="Arial" w:hAnsi="Arial" w:cs="Arial"/>
                <w:bCs/>
                <w:color w:val="000000" w:themeColor="text1"/>
                <w:sz w:val="18"/>
                <w:szCs w:val="18"/>
              </w:rPr>
              <w:t xml:space="preserve">I can make a branching database. </w:t>
            </w:r>
          </w:p>
          <w:p w14:paraId="5AFF6DC7" w14:textId="77777777" w:rsidR="00275177" w:rsidRPr="00955960" w:rsidRDefault="00275177" w:rsidP="00AE4984">
            <w:pPr>
              <w:tabs>
                <w:tab w:val="left" w:pos="1183"/>
              </w:tabs>
              <w:rPr>
                <w:rFonts w:ascii="Arial" w:hAnsi="Arial" w:cs="Arial"/>
                <w:color w:val="000000" w:themeColor="text1"/>
                <w:sz w:val="18"/>
                <w:szCs w:val="18"/>
              </w:rPr>
            </w:pPr>
            <w:r w:rsidRPr="00955960">
              <w:rPr>
                <w:rFonts w:ascii="Arial" w:hAnsi="Arial" w:cs="Arial"/>
                <w:color w:val="000000" w:themeColor="text1"/>
                <w:sz w:val="18"/>
                <w:szCs w:val="18"/>
              </w:rPr>
              <w:t xml:space="preserve">I can talk about the different ways data can be organised. </w:t>
            </w:r>
          </w:p>
          <w:p w14:paraId="14235BEA" w14:textId="77777777" w:rsidR="00114A9C" w:rsidRPr="00955960" w:rsidRDefault="00275177" w:rsidP="00AE4984">
            <w:pPr>
              <w:tabs>
                <w:tab w:val="left" w:pos="1714"/>
              </w:tabs>
              <w:rPr>
                <w:rFonts w:ascii="Arial" w:hAnsi="Arial" w:cs="Arial"/>
                <w:color w:val="000000" w:themeColor="text1"/>
                <w:sz w:val="18"/>
                <w:szCs w:val="18"/>
              </w:rPr>
            </w:pPr>
            <w:r w:rsidRPr="00955960">
              <w:rPr>
                <w:rFonts w:ascii="Arial" w:hAnsi="Arial" w:cs="Arial"/>
                <w:color w:val="000000" w:themeColor="text1"/>
                <w:sz w:val="18"/>
                <w:szCs w:val="18"/>
              </w:rPr>
              <w:t>I can search a ready-made database to answer questions.</w:t>
            </w:r>
          </w:p>
        </w:tc>
      </w:tr>
      <w:tr w:rsidR="00955960" w:rsidRPr="00955960" w14:paraId="398F91D0" w14:textId="77777777" w:rsidTr="00114A9C">
        <w:tc>
          <w:tcPr>
            <w:tcW w:w="1413" w:type="dxa"/>
          </w:tcPr>
          <w:p w14:paraId="618BAD54" w14:textId="77777777" w:rsidR="00114A9C" w:rsidRPr="00955960" w:rsidRDefault="00114A9C" w:rsidP="00AE4984">
            <w:pPr>
              <w:rPr>
                <w:rFonts w:ascii="Arial" w:hAnsi="Arial" w:cs="Arial"/>
                <w:color w:val="000000" w:themeColor="text1"/>
                <w:sz w:val="18"/>
                <w:szCs w:val="18"/>
              </w:rPr>
            </w:pPr>
            <w:r w:rsidRPr="00955960">
              <w:rPr>
                <w:rFonts w:ascii="Arial" w:hAnsi="Arial" w:cs="Arial"/>
                <w:color w:val="000000" w:themeColor="text1"/>
                <w:sz w:val="18"/>
                <w:szCs w:val="18"/>
              </w:rPr>
              <w:t xml:space="preserve">Summer 2 </w:t>
            </w:r>
          </w:p>
          <w:p w14:paraId="468562E8" w14:textId="77777777" w:rsidR="00114A9C" w:rsidRPr="00955960" w:rsidRDefault="00275177" w:rsidP="00AE4984">
            <w:pPr>
              <w:rPr>
                <w:rFonts w:ascii="Arial" w:hAnsi="Arial" w:cs="Arial"/>
                <w:color w:val="000000" w:themeColor="text1"/>
                <w:sz w:val="18"/>
                <w:szCs w:val="18"/>
              </w:rPr>
            </w:pPr>
            <w:r w:rsidRPr="00955960">
              <w:rPr>
                <w:rFonts w:ascii="Arial" w:hAnsi="Arial" w:cs="Arial"/>
                <w:color w:val="000000" w:themeColor="text1"/>
                <w:sz w:val="18"/>
                <w:szCs w:val="18"/>
              </w:rPr>
              <w:lastRenderedPageBreak/>
              <w:t>Biomes and climate zones</w:t>
            </w:r>
          </w:p>
          <w:p w14:paraId="06302DA2" w14:textId="77777777" w:rsidR="00275177" w:rsidRPr="00955960" w:rsidRDefault="00275177" w:rsidP="00AE4984">
            <w:pPr>
              <w:rPr>
                <w:rFonts w:ascii="Arial" w:hAnsi="Arial" w:cs="Arial"/>
                <w:color w:val="000000" w:themeColor="text1"/>
                <w:sz w:val="14"/>
                <w:szCs w:val="18"/>
              </w:rPr>
            </w:pPr>
          </w:p>
          <w:p w14:paraId="0153610B" w14:textId="77777777" w:rsidR="00275177" w:rsidRPr="00955960" w:rsidRDefault="00275177" w:rsidP="00AE4984">
            <w:pPr>
              <w:rPr>
                <w:rFonts w:ascii="Arial" w:hAnsi="Arial" w:cs="Arial"/>
                <w:color w:val="000000" w:themeColor="text1"/>
                <w:sz w:val="18"/>
                <w:szCs w:val="18"/>
              </w:rPr>
            </w:pPr>
            <w:r w:rsidRPr="00955960">
              <w:rPr>
                <w:rFonts w:ascii="Arial" w:hAnsi="Arial" w:cs="Arial"/>
                <w:color w:val="000000" w:themeColor="text1"/>
                <w:sz w:val="14"/>
                <w:szCs w:val="18"/>
              </w:rPr>
              <w:t>(PROJECT: A global friendship ‘recipe’ for staying safe online)</w:t>
            </w:r>
          </w:p>
        </w:tc>
        <w:tc>
          <w:tcPr>
            <w:tcW w:w="9072" w:type="dxa"/>
          </w:tcPr>
          <w:p w14:paraId="76BE9785" w14:textId="13DDABB2" w:rsidR="00275177" w:rsidRPr="00955960" w:rsidRDefault="00275177" w:rsidP="00AE4984">
            <w:pPr>
              <w:rPr>
                <w:rFonts w:ascii="Arial" w:hAnsi="Arial" w:cs="Arial"/>
                <w:b/>
                <w:color w:val="000000" w:themeColor="text1"/>
                <w:szCs w:val="18"/>
              </w:rPr>
            </w:pPr>
            <w:r w:rsidRPr="00955960">
              <w:rPr>
                <w:rFonts w:ascii="Arial" w:hAnsi="Arial" w:cs="Arial"/>
                <w:b/>
                <w:color w:val="000000" w:themeColor="text1"/>
                <w:szCs w:val="18"/>
              </w:rPr>
              <w:lastRenderedPageBreak/>
              <w:t>E-Safety</w:t>
            </w:r>
            <w:r w:rsidR="009D3F8D" w:rsidRPr="00955960">
              <w:rPr>
                <w:rFonts w:ascii="Arial" w:hAnsi="Arial" w:cs="Arial"/>
                <w:b/>
                <w:color w:val="000000" w:themeColor="text1"/>
                <w:szCs w:val="18"/>
              </w:rPr>
              <w:t xml:space="preserve"> </w:t>
            </w:r>
            <w:proofErr w:type="gramStart"/>
            <w:r w:rsidR="009D3F8D" w:rsidRPr="00955960">
              <w:rPr>
                <w:rFonts w:ascii="Arial" w:hAnsi="Arial" w:cs="Arial"/>
                <w:b/>
                <w:color w:val="000000" w:themeColor="text1"/>
                <w:szCs w:val="18"/>
              </w:rPr>
              <w:t>-  Decide</w:t>
            </w:r>
            <w:proofErr w:type="gramEnd"/>
            <w:r w:rsidR="009D3F8D" w:rsidRPr="00955960">
              <w:rPr>
                <w:rFonts w:ascii="Arial" w:hAnsi="Arial" w:cs="Arial"/>
                <w:b/>
                <w:color w:val="000000" w:themeColor="text1"/>
                <w:szCs w:val="18"/>
              </w:rPr>
              <w:t xml:space="preserve"> which questions to ask when using search engines</w:t>
            </w:r>
          </w:p>
          <w:p w14:paraId="73AF5C0D" w14:textId="4234083D" w:rsidR="009D3F8D" w:rsidRPr="00955960" w:rsidRDefault="00955960" w:rsidP="009D3F8D">
            <w:pPr>
              <w:shd w:val="clear" w:color="auto" w:fill="FFFFFF"/>
              <w:rPr>
                <w:rFonts w:ascii="Arial" w:hAnsi="Arial" w:cs="Arial"/>
                <w:color w:val="000000" w:themeColor="text1"/>
                <w:sz w:val="18"/>
                <w:szCs w:val="18"/>
              </w:rPr>
            </w:pPr>
            <w:r>
              <w:rPr>
                <w:rFonts w:ascii="Arial" w:hAnsi="Arial" w:cs="Arial"/>
                <w:color w:val="000000" w:themeColor="text1"/>
                <w:sz w:val="18"/>
                <w:szCs w:val="18"/>
              </w:rPr>
              <w:lastRenderedPageBreak/>
              <w:t>I can d</w:t>
            </w:r>
            <w:r w:rsidR="009D3F8D" w:rsidRPr="00955960">
              <w:rPr>
                <w:rFonts w:ascii="Arial" w:hAnsi="Arial" w:cs="Arial"/>
                <w:color w:val="000000" w:themeColor="text1"/>
                <w:sz w:val="18"/>
                <w:szCs w:val="18"/>
              </w:rPr>
              <w:t>ecide which questions to ask when using search engines</w:t>
            </w:r>
            <w:r>
              <w:rPr>
                <w:rFonts w:ascii="Arial" w:hAnsi="Arial" w:cs="Arial"/>
                <w:color w:val="000000" w:themeColor="text1"/>
                <w:sz w:val="18"/>
                <w:szCs w:val="18"/>
              </w:rPr>
              <w:t>.</w:t>
            </w:r>
          </w:p>
          <w:p w14:paraId="08C7AFD3" w14:textId="7947AF67" w:rsidR="00275177" w:rsidRPr="00955960" w:rsidRDefault="00275177" w:rsidP="00AE4984">
            <w:pPr>
              <w:rPr>
                <w:rFonts w:ascii="Arial" w:hAnsi="Arial" w:cs="Arial"/>
                <w:b/>
                <w:color w:val="000000" w:themeColor="text1"/>
                <w:sz w:val="18"/>
                <w:szCs w:val="18"/>
              </w:rPr>
            </w:pPr>
            <w:r w:rsidRPr="00955960">
              <w:rPr>
                <w:rFonts w:ascii="Arial" w:hAnsi="Arial" w:cs="Arial"/>
                <w:b/>
                <w:color w:val="000000" w:themeColor="text1"/>
                <w:sz w:val="18"/>
                <w:szCs w:val="18"/>
              </w:rPr>
              <w:t>Online bullying</w:t>
            </w:r>
            <w:r w:rsidR="00955960">
              <w:rPr>
                <w:rFonts w:ascii="Arial" w:hAnsi="Arial" w:cs="Arial"/>
                <w:b/>
                <w:color w:val="000000" w:themeColor="text1"/>
                <w:sz w:val="18"/>
                <w:szCs w:val="18"/>
              </w:rPr>
              <w:t>:</w:t>
            </w:r>
          </w:p>
          <w:p w14:paraId="6FB0DCE2" w14:textId="77777777" w:rsidR="00275177" w:rsidRPr="00955960" w:rsidRDefault="00275177" w:rsidP="00AE4984">
            <w:pPr>
              <w:rPr>
                <w:rFonts w:ascii="Arial" w:hAnsi="Arial" w:cs="Arial"/>
                <w:color w:val="000000" w:themeColor="text1"/>
                <w:sz w:val="18"/>
                <w:szCs w:val="18"/>
              </w:rPr>
            </w:pPr>
            <w:r w:rsidRPr="00955960">
              <w:rPr>
                <w:rFonts w:ascii="Arial" w:hAnsi="Arial" w:cs="Arial"/>
                <w:color w:val="000000" w:themeColor="text1"/>
                <w:sz w:val="18"/>
                <w:szCs w:val="18"/>
              </w:rPr>
              <w:t>I can describe appropriate ways to behave towards other people online and why this is important.</w:t>
            </w:r>
          </w:p>
          <w:p w14:paraId="6F16C2E2" w14:textId="77777777" w:rsidR="00275177" w:rsidRPr="00955960" w:rsidRDefault="00275177" w:rsidP="00AE4984">
            <w:pPr>
              <w:rPr>
                <w:rFonts w:ascii="Arial" w:hAnsi="Arial" w:cs="Arial"/>
                <w:color w:val="000000" w:themeColor="text1"/>
                <w:sz w:val="18"/>
                <w:szCs w:val="18"/>
              </w:rPr>
            </w:pPr>
            <w:r w:rsidRPr="00955960">
              <w:rPr>
                <w:rFonts w:ascii="Arial" w:hAnsi="Arial" w:cs="Arial"/>
                <w:color w:val="000000" w:themeColor="text1"/>
                <w:sz w:val="18"/>
                <w:szCs w:val="18"/>
              </w:rPr>
              <w:t>I can give examples of how bullying behaviour could appear online and how someone can get support.</w:t>
            </w:r>
          </w:p>
          <w:p w14:paraId="573F50CF" w14:textId="4E2107F1" w:rsidR="00275177" w:rsidRPr="00955960" w:rsidRDefault="00275177" w:rsidP="00AE4984">
            <w:pPr>
              <w:rPr>
                <w:rFonts w:ascii="Arial" w:hAnsi="Arial" w:cs="Arial"/>
                <w:b/>
                <w:color w:val="000000" w:themeColor="text1"/>
                <w:sz w:val="18"/>
                <w:szCs w:val="18"/>
              </w:rPr>
            </w:pPr>
            <w:r w:rsidRPr="00955960">
              <w:rPr>
                <w:rFonts w:ascii="Arial" w:hAnsi="Arial" w:cs="Arial"/>
                <w:b/>
                <w:color w:val="000000" w:themeColor="text1"/>
                <w:sz w:val="18"/>
                <w:szCs w:val="18"/>
              </w:rPr>
              <w:t>Health, Well-being and Lifestyle</w:t>
            </w:r>
            <w:r w:rsidR="00955960">
              <w:rPr>
                <w:rFonts w:ascii="Arial" w:hAnsi="Arial" w:cs="Arial"/>
                <w:b/>
                <w:color w:val="000000" w:themeColor="text1"/>
                <w:sz w:val="18"/>
                <w:szCs w:val="18"/>
              </w:rPr>
              <w:t>:</w:t>
            </w:r>
          </w:p>
          <w:p w14:paraId="330C0704" w14:textId="612CE52C" w:rsidR="00275177" w:rsidRPr="00955960" w:rsidRDefault="00275177" w:rsidP="00AE4984">
            <w:pPr>
              <w:rPr>
                <w:rFonts w:ascii="Arial" w:hAnsi="Arial" w:cs="Arial"/>
                <w:bCs/>
                <w:color w:val="000000" w:themeColor="text1"/>
                <w:sz w:val="18"/>
                <w:szCs w:val="18"/>
              </w:rPr>
            </w:pPr>
            <w:r w:rsidRPr="00955960">
              <w:rPr>
                <w:rFonts w:ascii="Arial" w:hAnsi="Arial" w:cs="Arial"/>
                <w:bCs/>
                <w:color w:val="000000" w:themeColor="text1"/>
                <w:sz w:val="18"/>
                <w:szCs w:val="18"/>
              </w:rPr>
              <w:t>I can explain why spending too much time using technology can sometimes have a negative impact on anyone; I can give some examples of both positive and negative activities where it is easy to spend a lot of time engaged</w:t>
            </w:r>
            <w:r w:rsidR="00955960">
              <w:rPr>
                <w:rFonts w:ascii="Arial" w:hAnsi="Arial" w:cs="Arial"/>
                <w:bCs/>
                <w:color w:val="000000" w:themeColor="text1"/>
                <w:sz w:val="18"/>
                <w:szCs w:val="18"/>
              </w:rPr>
              <w:t>.</w:t>
            </w:r>
          </w:p>
          <w:p w14:paraId="6F75FAEB" w14:textId="3D76475F" w:rsidR="00275177" w:rsidRPr="00955960" w:rsidRDefault="00275177" w:rsidP="00AE4984">
            <w:pPr>
              <w:rPr>
                <w:rFonts w:ascii="Arial" w:hAnsi="Arial" w:cs="Arial"/>
                <w:color w:val="000000" w:themeColor="text1"/>
                <w:sz w:val="18"/>
                <w:szCs w:val="18"/>
              </w:rPr>
            </w:pPr>
            <w:r w:rsidRPr="00955960">
              <w:rPr>
                <w:rFonts w:ascii="Arial" w:hAnsi="Arial" w:cs="Arial"/>
                <w:bCs/>
                <w:color w:val="000000" w:themeColor="text1"/>
                <w:sz w:val="18"/>
                <w:szCs w:val="18"/>
              </w:rPr>
              <w:t>I can explain why some</w:t>
            </w:r>
            <w:r w:rsidRPr="00955960">
              <w:rPr>
                <w:rFonts w:ascii="Arial" w:hAnsi="Arial" w:cs="Arial"/>
                <w:color w:val="000000" w:themeColor="text1"/>
                <w:sz w:val="18"/>
                <w:szCs w:val="18"/>
              </w:rPr>
              <w:t xml:space="preserve"> online activities have age restrictions, why it is important to follow them and know who I can talk to if others pressure me to watch or do something online that makes me feel uncomfortable (</w:t>
            </w:r>
            <w:proofErr w:type="gramStart"/>
            <w:r w:rsidRPr="00955960">
              <w:rPr>
                <w:rFonts w:ascii="Arial" w:hAnsi="Arial" w:cs="Arial"/>
                <w:color w:val="000000" w:themeColor="text1"/>
                <w:sz w:val="18"/>
                <w:szCs w:val="18"/>
              </w:rPr>
              <w:t>e.g.</w:t>
            </w:r>
            <w:proofErr w:type="gramEnd"/>
            <w:r w:rsidRPr="00955960">
              <w:rPr>
                <w:rFonts w:ascii="Arial" w:hAnsi="Arial" w:cs="Arial"/>
                <w:color w:val="000000" w:themeColor="text1"/>
                <w:sz w:val="18"/>
                <w:szCs w:val="18"/>
              </w:rPr>
              <w:t xml:space="preserve"> age restricted gaming or websites).</w:t>
            </w:r>
          </w:p>
          <w:p w14:paraId="1C27FABD" w14:textId="643A7666" w:rsidR="00275177" w:rsidRPr="00955960" w:rsidRDefault="00275177" w:rsidP="00AE4984">
            <w:pPr>
              <w:rPr>
                <w:rFonts w:ascii="Arial" w:hAnsi="Arial" w:cs="Arial"/>
                <w:b/>
                <w:color w:val="000000" w:themeColor="text1"/>
                <w:sz w:val="18"/>
                <w:szCs w:val="18"/>
              </w:rPr>
            </w:pPr>
            <w:r w:rsidRPr="00955960">
              <w:rPr>
                <w:rFonts w:ascii="Arial" w:hAnsi="Arial" w:cs="Arial"/>
                <w:b/>
                <w:color w:val="000000" w:themeColor="text1"/>
                <w:sz w:val="18"/>
                <w:szCs w:val="18"/>
              </w:rPr>
              <w:t>Self-Image and Identity</w:t>
            </w:r>
            <w:r w:rsidR="00955960">
              <w:rPr>
                <w:rFonts w:ascii="Arial" w:hAnsi="Arial" w:cs="Arial"/>
                <w:b/>
                <w:color w:val="000000" w:themeColor="text1"/>
                <w:sz w:val="18"/>
                <w:szCs w:val="18"/>
              </w:rPr>
              <w:t>:</w:t>
            </w:r>
          </w:p>
          <w:p w14:paraId="44CAF7C1" w14:textId="77777777" w:rsidR="00114A9C" w:rsidRPr="00955960" w:rsidRDefault="00275177" w:rsidP="00AE4984">
            <w:pPr>
              <w:tabs>
                <w:tab w:val="left" w:pos="1183"/>
              </w:tabs>
              <w:rPr>
                <w:rFonts w:ascii="Arial" w:hAnsi="Arial" w:cs="Arial"/>
                <w:color w:val="000000" w:themeColor="text1"/>
                <w:sz w:val="18"/>
                <w:szCs w:val="18"/>
              </w:rPr>
            </w:pPr>
            <w:r w:rsidRPr="00955960">
              <w:rPr>
                <w:rFonts w:ascii="Arial" w:hAnsi="Arial" w:cs="Arial"/>
                <w:color w:val="000000" w:themeColor="text1"/>
                <w:sz w:val="18"/>
                <w:szCs w:val="18"/>
              </w:rPr>
              <w:t>I can explain what is meant by the term ‘identity’ and explain how and why someone might change their identity online depending on what they are doing.</w:t>
            </w:r>
          </w:p>
        </w:tc>
      </w:tr>
    </w:tbl>
    <w:p w14:paraId="53D9A537" w14:textId="77777777" w:rsidR="0011082F" w:rsidRPr="00955960" w:rsidRDefault="00DF30BC" w:rsidP="00AE4984">
      <w:pPr>
        <w:rPr>
          <w:rFonts w:ascii="Arial" w:hAnsi="Arial" w:cs="Arial"/>
          <w:color w:val="000000" w:themeColor="text1"/>
        </w:rPr>
      </w:pPr>
    </w:p>
    <w:sectPr w:rsidR="0011082F" w:rsidRPr="00955960" w:rsidSect="00114A9C">
      <w:headerReference w:type="default" r:id="rId6"/>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9DC2D3" w14:textId="77777777" w:rsidR="00114A9C" w:rsidRDefault="00114A9C" w:rsidP="00114A9C">
      <w:pPr>
        <w:spacing w:after="0" w:line="240" w:lineRule="auto"/>
      </w:pPr>
      <w:r>
        <w:separator/>
      </w:r>
    </w:p>
  </w:endnote>
  <w:endnote w:type="continuationSeparator" w:id="0">
    <w:p w14:paraId="0092B678" w14:textId="77777777" w:rsidR="00114A9C" w:rsidRDefault="00114A9C" w:rsidP="00114A9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A401D9" w14:textId="77777777" w:rsidR="00114A9C" w:rsidRDefault="00114A9C" w:rsidP="00114A9C">
      <w:pPr>
        <w:spacing w:after="0" w:line="240" w:lineRule="auto"/>
      </w:pPr>
      <w:r>
        <w:separator/>
      </w:r>
    </w:p>
  </w:footnote>
  <w:footnote w:type="continuationSeparator" w:id="0">
    <w:p w14:paraId="273C0BED" w14:textId="77777777" w:rsidR="00114A9C" w:rsidRDefault="00114A9C" w:rsidP="00114A9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2E6F31" w14:textId="77777777" w:rsidR="00114A9C" w:rsidRPr="00AF18F9" w:rsidRDefault="001E0B72" w:rsidP="00114A9C">
    <w:pPr>
      <w:jc w:val="center"/>
      <w:rPr>
        <w:rFonts w:ascii="Arial" w:hAnsi="Arial" w:cs="Arial"/>
      </w:rPr>
    </w:pPr>
    <w:r>
      <w:rPr>
        <w:rFonts w:ascii="Arial" w:hAnsi="Arial" w:cs="Arial"/>
      </w:rPr>
      <w:t xml:space="preserve">Great </w:t>
    </w:r>
    <w:proofErr w:type="spellStart"/>
    <w:r>
      <w:rPr>
        <w:rFonts w:ascii="Arial" w:hAnsi="Arial" w:cs="Arial"/>
      </w:rPr>
      <w:t>Binfields</w:t>
    </w:r>
    <w:proofErr w:type="spellEnd"/>
    <w:r>
      <w:rPr>
        <w:rFonts w:ascii="Arial" w:hAnsi="Arial" w:cs="Arial"/>
      </w:rPr>
      <w:t xml:space="preserve"> Primary School </w:t>
    </w:r>
  </w:p>
  <w:p w14:paraId="036C66B6" w14:textId="77777777" w:rsidR="00114A9C" w:rsidRDefault="00114A9C">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F18F9"/>
    <w:rsid w:val="00114A9C"/>
    <w:rsid w:val="001E0B72"/>
    <w:rsid w:val="00275177"/>
    <w:rsid w:val="00493B46"/>
    <w:rsid w:val="0059304F"/>
    <w:rsid w:val="00955960"/>
    <w:rsid w:val="009D3F8D"/>
    <w:rsid w:val="00AE4984"/>
    <w:rsid w:val="00AF18F9"/>
    <w:rsid w:val="00C903D5"/>
    <w:rsid w:val="00DF30BC"/>
    <w:rsid w:val="00E67BA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CBEC9D"/>
  <w15:chartTrackingRefBased/>
  <w15:docId w15:val="{BB628F8D-8F4C-4D8F-9BE3-B3E5070C75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F18F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F18F9"/>
    <w:pPr>
      <w:autoSpaceDE w:val="0"/>
      <w:autoSpaceDN w:val="0"/>
      <w:adjustRightInd w:val="0"/>
      <w:spacing w:after="0" w:line="240" w:lineRule="auto"/>
    </w:pPr>
    <w:rPr>
      <w:rFonts w:ascii="Comic Sans MS" w:hAnsi="Comic Sans MS" w:cs="Comic Sans MS"/>
      <w:color w:val="000000"/>
      <w:sz w:val="24"/>
      <w:szCs w:val="24"/>
    </w:rPr>
  </w:style>
  <w:style w:type="paragraph" w:styleId="Header">
    <w:name w:val="header"/>
    <w:basedOn w:val="Normal"/>
    <w:link w:val="HeaderChar"/>
    <w:uiPriority w:val="99"/>
    <w:unhideWhenUsed/>
    <w:rsid w:val="00114A9C"/>
    <w:pPr>
      <w:tabs>
        <w:tab w:val="center" w:pos="4513"/>
        <w:tab w:val="right" w:pos="9026"/>
      </w:tabs>
      <w:spacing w:after="0" w:line="240" w:lineRule="auto"/>
    </w:pPr>
  </w:style>
  <w:style w:type="character" w:customStyle="1" w:styleId="HeaderChar">
    <w:name w:val="Header Char"/>
    <w:basedOn w:val="DefaultParagraphFont"/>
    <w:link w:val="Header"/>
    <w:uiPriority w:val="99"/>
    <w:rsid w:val="00114A9C"/>
  </w:style>
  <w:style w:type="paragraph" w:styleId="Footer">
    <w:name w:val="footer"/>
    <w:basedOn w:val="Normal"/>
    <w:link w:val="FooterChar"/>
    <w:uiPriority w:val="99"/>
    <w:unhideWhenUsed/>
    <w:rsid w:val="00114A9C"/>
    <w:pPr>
      <w:tabs>
        <w:tab w:val="center" w:pos="4513"/>
        <w:tab w:val="right" w:pos="9026"/>
      </w:tabs>
      <w:spacing w:after="0" w:line="240" w:lineRule="auto"/>
    </w:pPr>
  </w:style>
  <w:style w:type="character" w:customStyle="1" w:styleId="FooterChar">
    <w:name w:val="Footer Char"/>
    <w:basedOn w:val="DefaultParagraphFont"/>
    <w:link w:val="Footer"/>
    <w:uiPriority w:val="99"/>
    <w:rsid w:val="00114A9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843</Words>
  <Characters>4809</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Michelle Holdsworth</dc:creator>
  <cp:keywords/>
  <dc:description/>
  <cp:lastModifiedBy>Michelle Holdsworth</cp:lastModifiedBy>
  <cp:revision>2</cp:revision>
  <dcterms:created xsi:type="dcterms:W3CDTF">2025-02-05T17:01:00Z</dcterms:created>
  <dcterms:modified xsi:type="dcterms:W3CDTF">2025-02-05T17:01:00Z</dcterms:modified>
</cp:coreProperties>
</file>